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AC" w:rsidRPr="006A4099" w:rsidRDefault="00165094" w:rsidP="006A4099">
      <w:pPr>
        <w:pStyle w:val="Standard"/>
        <w:spacing w:after="600" w:line="360" w:lineRule="auto"/>
        <w:jc w:val="both"/>
        <w:rPr>
          <w:b/>
          <w:color w:val="000000" w:themeColor="text1"/>
          <w:sz w:val="28"/>
          <w:szCs w:val="28"/>
        </w:rPr>
      </w:pPr>
      <w:proofErr w:type="gramStart"/>
      <w:r w:rsidRPr="007E1C43">
        <w:rPr>
          <w:b/>
          <w:color w:val="000000" w:themeColor="text1"/>
          <w:sz w:val="28"/>
          <w:szCs w:val="28"/>
        </w:rPr>
        <w:t>Movimento Humanos Direitos</w:t>
      </w:r>
      <w:proofErr w:type="gramEnd"/>
      <w:r w:rsidRPr="007E1C43">
        <w:rPr>
          <w:b/>
          <w:color w:val="000000" w:themeColor="text1"/>
          <w:sz w:val="28"/>
          <w:szCs w:val="28"/>
        </w:rPr>
        <w:t xml:space="preserve"> </w:t>
      </w:r>
      <w:r w:rsidR="00435EAC" w:rsidRPr="007E1C43">
        <w:rPr>
          <w:b/>
          <w:color w:val="000000" w:themeColor="text1"/>
          <w:sz w:val="28"/>
          <w:szCs w:val="28"/>
        </w:rPr>
        <w:t>(</w:t>
      </w:r>
      <w:proofErr w:type="spellStart"/>
      <w:r w:rsidR="00435EAC" w:rsidRPr="007E1C43">
        <w:rPr>
          <w:b/>
          <w:color w:val="000000" w:themeColor="text1"/>
          <w:sz w:val="28"/>
          <w:szCs w:val="28"/>
        </w:rPr>
        <w:t>MHuD</w:t>
      </w:r>
      <w:proofErr w:type="spellEnd"/>
      <w:r w:rsidR="00435EAC" w:rsidRPr="007E1C43">
        <w:rPr>
          <w:b/>
          <w:color w:val="000000" w:themeColor="text1"/>
          <w:sz w:val="28"/>
          <w:szCs w:val="28"/>
        </w:rPr>
        <w:t xml:space="preserve">): Atuação de artistas brasileiros para a visibilidade da Luta Contra o Trabalho Escravo Contemporâneo </w:t>
      </w:r>
    </w:p>
    <w:p w:rsidR="00435EAC" w:rsidRPr="008B21C7" w:rsidRDefault="00435EAC" w:rsidP="006A4099">
      <w:pPr>
        <w:pStyle w:val="Standard"/>
        <w:spacing w:line="360" w:lineRule="auto"/>
        <w:jc w:val="right"/>
        <w:rPr>
          <w:bCs/>
          <w:i/>
          <w:color w:val="000000" w:themeColor="text1"/>
        </w:rPr>
      </w:pPr>
      <w:r w:rsidRPr="008B21C7">
        <w:rPr>
          <w:bCs/>
          <w:i/>
          <w:color w:val="000000" w:themeColor="text1"/>
        </w:rPr>
        <w:t xml:space="preserve">Flávia de Almeida Moura e </w:t>
      </w:r>
      <w:proofErr w:type="spellStart"/>
      <w:r w:rsidRPr="008B21C7">
        <w:rPr>
          <w:bCs/>
          <w:i/>
          <w:color w:val="000000" w:themeColor="text1"/>
        </w:rPr>
        <w:t>Jeyciane</w:t>
      </w:r>
      <w:proofErr w:type="spellEnd"/>
      <w:r w:rsidRPr="008B21C7">
        <w:rPr>
          <w:bCs/>
          <w:i/>
          <w:color w:val="000000" w:themeColor="text1"/>
        </w:rPr>
        <w:t xml:space="preserve"> Elizabeth Sá Santos</w:t>
      </w:r>
    </w:p>
    <w:p w:rsidR="00435EAC" w:rsidRPr="008B21C7" w:rsidRDefault="00435EAC" w:rsidP="00435EAC">
      <w:pPr>
        <w:rPr>
          <w:rFonts w:ascii="Times New Roman" w:hAnsi="Times New Roman" w:cs="Times New Roman"/>
          <w:color w:val="000000" w:themeColor="text1"/>
        </w:rPr>
      </w:pPr>
    </w:p>
    <w:p w:rsidR="00767F4F" w:rsidRDefault="00435EAC" w:rsidP="006A4099">
      <w:pPr>
        <w:pStyle w:val="Standard"/>
        <w:jc w:val="both"/>
        <w:rPr>
          <w:bCs/>
          <w:color w:val="000000" w:themeColor="text1"/>
          <w:sz w:val="22"/>
          <w:szCs w:val="22"/>
        </w:rPr>
      </w:pPr>
      <w:r w:rsidRPr="008B21C7">
        <w:rPr>
          <w:b/>
          <w:bCs/>
          <w:color w:val="000000" w:themeColor="text1"/>
          <w:sz w:val="22"/>
          <w:szCs w:val="22"/>
        </w:rPr>
        <w:t>Resumo:</w:t>
      </w:r>
      <w:r w:rsidRPr="008B21C7">
        <w:rPr>
          <w:bCs/>
          <w:color w:val="000000" w:themeColor="text1"/>
          <w:sz w:val="22"/>
          <w:szCs w:val="22"/>
        </w:rPr>
        <w:t xml:space="preserve"> O presente trabalho refere</w:t>
      </w:r>
      <w:r w:rsidR="004B17B8">
        <w:rPr>
          <w:bCs/>
          <w:color w:val="000000" w:themeColor="text1"/>
          <w:sz w:val="22"/>
          <w:szCs w:val="22"/>
        </w:rPr>
        <w:t>-se a uma pesquisa em andamento</w:t>
      </w:r>
      <w:r w:rsidRPr="008B21C7">
        <w:rPr>
          <w:bCs/>
          <w:color w:val="000000" w:themeColor="text1"/>
          <w:sz w:val="22"/>
          <w:szCs w:val="22"/>
        </w:rPr>
        <w:t xml:space="preserve"> cujo objetivo é apresentar as estratégias de comunicação do </w:t>
      </w:r>
      <w:r w:rsidRPr="008B21C7">
        <w:rPr>
          <w:color w:val="000000" w:themeColor="text1"/>
          <w:sz w:val="22"/>
          <w:szCs w:val="22"/>
        </w:rPr>
        <w:t>Movimento Humanos Direitos</w:t>
      </w:r>
      <w:r w:rsidRPr="008B21C7">
        <w:rPr>
          <w:b/>
          <w:color w:val="000000" w:themeColor="text1"/>
          <w:sz w:val="22"/>
          <w:szCs w:val="22"/>
        </w:rPr>
        <w:t xml:space="preserve"> </w:t>
      </w:r>
      <w:r w:rsidRPr="008B21C7">
        <w:rPr>
          <w:bCs/>
          <w:color w:val="000000" w:themeColor="text1"/>
          <w:sz w:val="22"/>
          <w:szCs w:val="22"/>
        </w:rPr>
        <w:t>(</w:t>
      </w:r>
      <w:proofErr w:type="spellStart"/>
      <w:proofErr w:type="gramStart"/>
      <w:r w:rsidRPr="008B21C7">
        <w:rPr>
          <w:bCs/>
          <w:color w:val="000000" w:themeColor="text1"/>
          <w:sz w:val="22"/>
          <w:szCs w:val="22"/>
        </w:rPr>
        <w:t>MHuD</w:t>
      </w:r>
      <w:proofErr w:type="spellEnd"/>
      <w:proofErr w:type="gramEnd"/>
      <w:r w:rsidRPr="008B21C7">
        <w:rPr>
          <w:bCs/>
          <w:color w:val="000000" w:themeColor="text1"/>
          <w:sz w:val="22"/>
          <w:szCs w:val="22"/>
        </w:rPr>
        <w:t xml:space="preserve">) para pautar na mídia a temática escravidão contemporânea. Criado em 2002, o </w:t>
      </w:r>
      <w:proofErr w:type="spellStart"/>
      <w:proofErr w:type="gramStart"/>
      <w:r w:rsidRPr="008B21C7">
        <w:rPr>
          <w:bCs/>
          <w:color w:val="000000" w:themeColor="text1"/>
          <w:sz w:val="22"/>
          <w:szCs w:val="22"/>
        </w:rPr>
        <w:t>MHuD</w:t>
      </w:r>
      <w:proofErr w:type="spellEnd"/>
      <w:proofErr w:type="gramEnd"/>
      <w:r w:rsidRPr="008B21C7">
        <w:rPr>
          <w:bCs/>
          <w:color w:val="000000" w:themeColor="text1"/>
          <w:sz w:val="22"/>
          <w:szCs w:val="22"/>
        </w:rPr>
        <w:t xml:space="preserve"> é uma associação de artistas que desenvolve atividades voltadas para </w:t>
      </w:r>
      <w:r w:rsidRPr="008B21C7">
        <w:rPr>
          <w:rFonts w:eastAsia="Times New Roman"/>
          <w:color w:val="000000" w:themeColor="text1"/>
          <w:kern w:val="0"/>
          <w:sz w:val="22"/>
          <w:szCs w:val="22"/>
          <w:lang w:eastAsia="pt-BR" w:bidi="ar-SA"/>
        </w:rPr>
        <w:t>erradicação do trabalho escravo; erradicação da exploração sexual infantil; demarcação das terras indígenas e das áreas dos quilombolas e ações socioambientais.</w:t>
      </w:r>
      <w:r w:rsidR="00F60393" w:rsidRPr="008B21C7">
        <w:rPr>
          <w:rFonts w:eastAsia="Times New Roman"/>
          <w:color w:val="000000" w:themeColor="text1"/>
          <w:kern w:val="0"/>
          <w:sz w:val="22"/>
          <w:szCs w:val="22"/>
          <w:lang w:eastAsia="pt-BR" w:bidi="ar-SA"/>
        </w:rPr>
        <w:t xml:space="preserve"> </w:t>
      </w:r>
      <w:r w:rsidRPr="008B21C7">
        <w:rPr>
          <w:rFonts w:eastAsia="Times New Roman"/>
          <w:color w:val="000000" w:themeColor="text1"/>
          <w:kern w:val="0"/>
          <w:sz w:val="22"/>
          <w:szCs w:val="22"/>
          <w:lang w:eastAsia="pt-BR" w:bidi="ar-SA"/>
        </w:rPr>
        <w:t xml:space="preserve"> O </w:t>
      </w:r>
      <w:proofErr w:type="spellStart"/>
      <w:proofErr w:type="gramStart"/>
      <w:r w:rsidRPr="008B21C7">
        <w:rPr>
          <w:rFonts w:eastAsia="Times New Roman"/>
          <w:color w:val="000000" w:themeColor="text1"/>
          <w:kern w:val="0"/>
          <w:sz w:val="22"/>
          <w:szCs w:val="22"/>
          <w:lang w:eastAsia="pt-BR" w:bidi="ar-SA"/>
        </w:rPr>
        <w:t>MHuD</w:t>
      </w:r>
      <w:proofErr w:type="spellEnd"/>
      <w:proofErr w:type="gramEnd"/>
      <w:r w:rsidRPr="008B21C7">
        <w:rPr>
          <w:rFonts w:eastAsia="Times New Roman"/>
          <w:color w:val="000000" w:themeColor="text1"/>
          <w:kern w:val="0"/>
          <w:sz w:val="22"/>
          <w:szCs w:val="22"/>
          <w:lang w:eastAsia="pt-BR" w:bidi="ar-SA"/>
        </w:rPr>
        <w:t xml:space="preserve"> atua por meio da execução direta de projetos, programas ou plano de ações relacionados à iniciativas de prevenção e combate ao trabalho escravo auxiliando nas mobilizações por mudanças nas políticas públicas; participação em julgamentos; discussão de projetos; visita regiões onde há pessoas ameaçadas; produz vinhetas informativas para a televisão. </w:t>
      </w:r>
      <w:r w:rsidR="00F60393" w:rsidRPr="008B21C7">
        <w:rPr>
          <w:bCs/>
          <w:color w:val="000000" w:themeColor="text1"/>
          <w:sz w:val="22"/>
          <w:szCs w:val="22"/>
        </w:rPr>
        <w:t>Para o desenvolvimento da pesquisa</w:t>
      </w:r>
      <w:r w:rsidRPr="008B21C7">
        <w:rPr>
          <w:bCs/>
          <w:color w:val="000000" w:themeColor="text1"/>
          <w:sz w:val="22"/>
          <w:szCs w:val="22"/>
        </w:rPr>
        <w:t>,</w:t>
      </w:r>
      <w:r w:rsidR="00F60393" w:rsidRPr="008B21C7">
        <w:rPr>
          <w:bCs/>
          <w:color w:val="000000" w:themeColor="text1"/>
          <w:sz w:val="22"/>
          <w:szCs w:val="22"/>
        </w:rPr>
        <w:t xml:space="preserve"> apresentamos um </w:t>
      </w:r>
      <w:r w:rsidR="00F60393" w:rsidRPr="008B21C7">
        <w:rPr>
          <w:bCs/>
          <w:i/>
          <w:color w:val="000000" w:themeColor="text1"/>
          <w:sz w:val="22"/>
          <w:szCs w:val="22"/>
        </w:rPr>
        <w:t>corpus</w:t>
      </w:r>
      <w:r w:rsidR="00F60393" w:rsidRPr="008B21C7">
        <w:rPr>
          <w:bCs/>
          <w:color w:val="000000" w:themeColor="text1"/>
          <w:sz w:val="22"/>
          <w:szCs w:val="22"/>
        </w:rPr>
        <w:t xml:space="preserve"> documental de materiais midiáticos localizad</w:t>
      </w:r>
      <w:r w:rsidR="009C056F" w:rsidRPr="008B21C7">
        <w:rPr>
          <w:bCs/>
          <w:color w:val="000000" w:themeColor="text1"/>
          <w:sz w:val="22"/>
          <w:szCs w:val="22"/>
        </w:rPr>
        <w:t xml:space="preserve">os no site do </w:t>
      </w:r>
      <w:proofErr w:type="spellStart"/>
      <w:proofErr w:type="gramStart"/>
      <w:r w:rsidR="009C056F" w:rsidRPr="008B21C7">
        <w:rPr>
          <w:bCs/>
          <w:color w:val="000000" w:themeColor="text1"/>
          <w:sz w:val="22"/>
          <w:szCs w:val="22"/>
        </w:rPr>
        <w:t>MHuD</w:t>
      </w:r>
      <w:proofErr w:type="spellEnd"/>
      <w:proofErr w:type="gramEnd"/>
      <w:r w:rsidR="00FF00F6">
        <w:rPr>
          <w:bCs/>
          <w:color w:val="000000" w:themeColor="text1"/>
          <w:sz w:val="22"/>
          <w:szCs w:val="22"/>
        </w:rPr>
        <w:t xml:space="preserve"> </w:t>
      </w:r>
      <w:r w:rsidR="00755204">
        <w:rPr>
          <w:bCs/>
          <w:color w:val="000000" w:themeColor="text1"/>
          <w:sz w:val="22"/>
          <w:szCs w:val="22"/>
        </w:rPr>
        <w:t xml:space="preserve">divulgados no período </w:t>
      </w:r>
      <w:r w:rsidR="00CD2D8A" w:rsidRPr="008B21C7">
        <w:rPr>
          <w:bCs/>
          <w:color w:val="000000" w:themeColor="text1"/>
          <w:sz w:val="22"/>
          <w:szCs w:val="22"/>
        </w:rPr>
        <w:t>de 2014</w:t>
      </w:r>
      <w:r w:rsidR="00767F4F" w:rsidRPr="008B21C7">
        <w:rPr>
          <w:bCs/>
          <w:color w:val="000000" w:themeColor="text1"/>
          <w:sz w:val="22"/>
          <w:szCs w:val="22"/>
        </w:rPr>
        <w:t>,</w:t>
      </w:r>
      <w:r w:rsidR="00CD2D8A" w:rsidRPr="008B21C7">
        <w:rPr>
          <w:bCs/>
          <w:color w:val="000000" w:themeColor="text1"/>
          <w:sz w:val="22"/>
          <w:szCs w:val="22"/>
        </w:rPr>
        <w:t xml:space="preserve"> </w:t>
      </w:r>
      <w:r w:rsidR="00755204" w:rsidRPr="008B21C7">
        <w:rPr>
          <w:bCs/>
          <w:color w:val="000000" w:themeColor="text1"/>
          <w:sz w:val="22"/>
          <w:szCs w:val="22"/>
        </w:rPr>
        <w:t>ano em que foi promulgada a PEC do Trabalho Escravo,</w:t>
      </w:r>
      <w:r w:rsidR="00755204">
        <w:rPr>
          <w:bCs/>
          <w:color w:val="000000" w:themeColor="text1"/>
          <w:sz w:val="22"/>
          <w:szCs w:val="22"/>
        </w:rPr>
        <w:t xml:space="preserve"> </w:t>
      </w:r>
      <w:r w:rsidR="00CD2D8A" w:rsidRPr="008B21C7">
        <w:rPr>
          <w:bCs/>
          <w:color w:val="000000" w:themeColor="text1"/>
          <w:sz w:val="22"/>
          <w:szCs w:val="22"/>
        </w:rPr>
        <w:t xml:space="preserve">buscando analisar as estratégias de comunicação utilizadas pelo movimento para </w:t>
      </w:r>
      <w:r w:rsidR="005B5D55" w:rsidRPr="008B21C7">
        <w:rPr>
          <w:bCs/>
          <w:color w:val="000000" w:themeColor="text1"/>
          <w:sz w:val="22"/>
          <w:szCs w:val="22"/>
        </w:rPr>
        <w:t xml:space="preserve">pautar </w:t>
      </w:r>
      <w:r w:rsidR="00767F4F" w:rsidRPr="008B21C7">
        <w:rPr>
          <w:bCs/>
          <w:color w:val="000000" w:themeColor="text1"/>
          <w:sz w:val="22"/>
          <w:szCs w:val="22"/>
        </w:rPr>
        <w:t>a temática escravidão contemporânea  n</w:t>
      </w:r>
      <w:r w:rsidR="00755204">
        <w:rPr>
          <w:bCs/>
          <w:color w:val="000000" w:themeColor="text1"/>
          <w:sz w:val="22"/>
          <w:szCs w:val="22"/>
        </w:rPr>
        <w:t>a mídia.</w:t>
      </w:r>
    </w:p>
    <w:p w:rsidR="006D4F15" w:rsidRDefault="006D4F15" w:rsidP="006A4099">
      <w:pPr>
        <w:ind w:firstLine="1134"/>
        <w:rPr>
          <w:rFonts w:ascii="Times New Roman" w:hAnsi="Times New Roman" w:cs="Times New Roman"/>
          <w:color w:val="000000" w:themeColor="text1"/>
        </w:rPr>
      </w:pPr>
    </w:p>
    <w:p w:rsidR="00435EAC" w:rsidRPr="008B21C7" w:rsidRDefault="00435EAC" w:rsidP="00435EAC">
      <w:pPr>
        <w:pStyle w:val="SemEspaamento"/>
        <w:spacing w:before="120" w:after="600"/>
        <w:rPr>
          <w:rFonts w:ascii="Times New Roman" w:hAnsi="Times New Roman" w:cs="Times New Roman"/>
          <w:color w:val="000000" w:themeColor="text1"/>
          <w:szCs w:val="22"/>
        </w:rPr>
      </w:pPr>
      <w:r w:rsidRPr="008B21C7">
        <w:rPr>
          <w:rFonts w:ascii="Times New Roman" w:hAnsi="Times New Roman" w:cs="Times New Roman"/>
          <w:b/>
          <w:color w:val="000000" w:themeColor="text1"/>
          <w:szCs w:val="22"/>
        </w:rPr>
        <w:t>Palavras-chaves:</w:t>
      </w:r>
      <w:r w:rsidRPr="008B21C7">
        <w:rPr>
          <w:rFonts w:ascii="Times New Roman" w:hAnsi="Times New Roman" w:cs="Times New Roman"/>
          <w:color w:val="000000" w:themeColor="text1"/>
          <w:szCs w:val="22"/>
        </w:rPr>
        <w:t xml:space="preserve"> Estratégias de Comunicação, Movimentos Sociais, Trabalho Escravo</w:t>
      </w:r>
      <w:r w:rsidR="00164D22">
        <w:rPr>
          <w:rFonts w:ascii="Times New Roman" w:hAnsi="Times New Roman" w:cs="Times New Roman"/>
          <w:color w:val="000000" w:themeColor="text1"/>
          <w:szCs w:val="22"/>
        </w:rPr>
        <w:t>, Opin</w:t>
      </w:r>
      <w:r w:rsidR="00F67DAA">
        <w:rPr>
          <w:rFonts w:ascii="Times New Roman" w:hAnsi="Times New Roman" w:cs="Times New Roman"/>
          <w:color w:val="000000" w:themeColor="text1"/>
          <w:szCs w:val="22"/>
        </w:rPr>
        <w:t>i</w:t>
      </w:r>
      <w:r w:rsidR="00164D22">
        <w:rPr>
          <w:rFonts w:ascii="Times New Roman" w:hAnsi="Times New Roman" w:cs="Times New Roman"/>
          <w:color w:val="000000" w:themeColor="text1"/>
          <w:szCs w:val="22"/>
        </w:rPr>
        <w:t>ão pública.</w:t>
      </w:r>
    </w:p>
    <w:p w:rsidR="00435EAC" w:rsidRPr="008A1EFB" w:rsidRDefault="004B17B8" w:rsidP="008A1EFB">
      <w:pPr>
        <w:pStyle w:val="Standard"/>
        <w:spacing w:before="360" w:after="240"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Introdução</w:t>
      </w:r>
    </w:p>
    <w:p w:rsidR="00755204" w:rsidRDefault="00435EAC" w:rsidP="004B17B8">
      <w:pPr>
        <w:spacing w:line="360" w:lineRule="auto"/>
        <w:ind w:firstLine="708"/>
        <w:rPr>
          <w:rFonts w:ascii="Times New Roman" w:eastAsia="Georgia" w:hAnsi="Times New Roman" w:cs="Times New Roman"/>
          <w:color w:val="000000" w:themeColor="text1"/>
          <w:shd w:val="clear" w:color="auto" w:fill="FFFFFF"/>
        </w:rPr>
      </w:pPr>
      <w:r w:rsidRPr="00755204">
        <w:rPr>
          <w:rFonts w:ascii="Times New Roman" w:hAnsi="Times New Roman" w:cs="Times New Roman"/>
          <w:bCs/>
          <w:color w:val="000000" w:themeColor="text1"/>
        </w:rPr>
        <w:t>A proposta central deste artigo é analisar de que forma</w:t>
      </w:r>
      <w:r w:rsidR="004B17B8">
        <w:rPr>
          <w:rFonts w:ascii="Times New Roman" w:hAnsi="Times New Roman" w:cs="Times New Roman"/>
          <w:bCs/>
          <w:color w:val="000000" w:themeColor="text1"/>
        </w:rPr>
        <w:t>s</w:t>
      </w:r>
      <w:r w:rsidRPr="00755204">
        <w:rPr>
          <w:rFonts w:ascii="Times New Roman" w:hAnsi="Times New Roman" w:cs="Times New Roman"/>
          <w:bCs/>
          <w:color w:val="000000" w:themeColor="text1"/>
        </w:rPr>
        <w:t xml:space="preserve"> o Movimento Humanos Direitos (</w:t>
      </w:r>
      <w:proofErr w:type="spellStart"/>
      <w:proofErr w:type="gramStart"/>
      <w:r w:rsidRPr="00755204">
        <w:rPr>
          <w:rFonts w:ascii="Times New Roman" w:hAnsi="Times New Roman" w:cs="Times New Roman"/>
          <w:bCs/>
          <w:color w:val="000000" w:themeColor="text1"/>
        </w:rPr>
        <w:t>MHuD</w:t>
      </w:r>
      <w:proofErr w:type="spellEnd"/>
      <w:proofErr w:type="gramEnd"/>
      <w:r w:rsidRPr="00755204">
        <w:rPr>
          <w:rFonts w:ascii="Times New Roman" w:hAnsi="Times New Roman" w:cs="Times New Roman"/>
          <w:bCs/>
          <w:color w:val="000000" w:themeColor="text1"/>
        </w:rPr>
        <w:t>)</w:t>
      </w:r>
      <w:r w:rsidRPr="00755204">
        <w:rPr>
          <w:rStyle w:val="Refdenotaderodap"/>
          <w:rFonts w:ascii="Times New Roman" w:hAnsi="Times New Roman" w:cs="Times New Roman"/>
          <w:bCs/>
          <w:color w:val="000000" w:themeColor="text1"/>
        </w:rPr>
        <w:footnoteReference w:id="1"/>
      </w:r>
      <w:r w:rsidRPr="0075520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578F3" w:rsidRPr="00755204">
        <w:rPr>
          <w:rFonts w:ascii="Times New Roman" w:hAnsi="Times New Roman" w:cs="Times New Roman"/>
          <w:bCs/>
          <w:color w:val="000000" w:themeColor="text1"/>
        </w:rPr>
        <w:t xml:space="preserve"> utiliza o próprio site</w:t>
      </w:r>
      <w:r w:rsidRPr="00755204">
        <w:rPr>
          <w:rFonts w:ascii="Times New Roman" w:hAnsi="Times New Roman" w:cs="Times New Roman"/>
          <w:bCs/>
          <w:color w:val="000000" w:themeColor="text1"/>
        </w:rPr>
        <w:t xml:space="preserve"> para dar visibilidade à temática trabalho escravo contemporâneo. A discussão faz parte da pesquisa de monografia em andamento que busca analisar as estratégias de comunicação utilizadas por artistas que compõem o </w:t>
      </w:r>
      <w:proofErr w:type="spellStart"/>
      <w:proofErr w:type="gramStart"/>
      <w:r w:rsidRPr="00755204">
        <w:rPr>
          <w:rFonts w:ascii="Times New Roman" w:hAnsi="Times New Roman" w:cs="Times New Roman"/>
          <w:bCs/>
          <w:color w:val="000000" w:themeColor="text1"/>
        </w:rPr>
        <w:t>MHuD</w:t>
      </w:r>
      <w:proofErr w:type="spellEnd"/>
      <w:proofErr w:type="gramEnd"/>
      <w:r w:rsidRPr="00755204">
        <w:rPr>
          <w:rFonts w:ascii="Times New Roman" w:hAnsi="Times New Roman" w:cs="Times New Roman"/>
          <w:bCs/>
          <w:color w:val="000000" w:themeColor="text1"/>
        </w:rPr>
        <w:t xml:space="preserve"> para que o assunto seja pautado na mídia</w:t>
      </w:r>
      <w:r w:rsidRPr="00755204">
        <w:rPr>
          <w:rFonts w:ascii="Times New Roman" w:eastAsia="Georgia" w:hAnsi="Times New Roman" w:cs="Times New Roman"/>
          <w:color w:val="000000" w:themeColor="text1"/>
          <w:shd w:val="clear" w:color="auto" w:fill="FFFFFF"/>
        </w:rPr>
        <w:t>.</w:t>
      </w:r>
    </w:p>
    <w:p w:rsidR="006A4099" w:rsidRDefault="00FC358C" w:rsidP="004B17B8">
      <w:pPr>
        <w:spacing w:line="360" w:lineRule="auto"/>
        <w:ind w:firstLine="708"/>
        <w:rPr>
          <w:rFonts w:ascii="Times New Roman" w:eastAsia="Georgia" w:hAnsi="Times New Roman" w:cs="Times New Roman"/>
          <w:color w:val="000000" w:themeColor="text1"/>
          <w:shd w:val="clear" w:color="auto" w:fill="FFFFFF"/>
        </w:rPr>
      </w:pPr>
      <w:r w:rsidRPr="00FC358C">
        <w:rPr>
          <w:rFonts w:ascii="Times New Roman" w:hAnsi="Times New Roman" w:cs="Times New Roman"/>
          <w:bCs/>
          <w:color w:val="000000" w:themeColor="text1"/>
        </w:rPr>
        <w:t>Pa</w:t>
      </w:r>
      <w:r w:rsidR="00927FCE">
        <w:rPr>
          <w:rFonts w:ascii="Times New Roman" w:hAnsi="Times New Roman" w:cs="Times New Roman"/>
          <w:bCs/>
          <w:color w:val="000000" w:themeColor="text1"/>
        </w:rPr>
        <w:t>ra o desenvolvimento do estudo</w:t>
      </w:r>
      <w:r w:rsidRPr="00FC358C">
        <w:rPr>
          <w:rFonts w:ascii="Times New Roman" w:hAnsi="Times New Roman" w:cs="Times New Roman"/>
          <w:bCs/>
          <w:color w:val="000000" w:themeColor="text1"/>
        </w:rPr>
        <w:t xml:space="preserve">, apresentamos um </w:t>
      </w:r>
      <w:r w:rsidRPr="00FC358C">
        <w:rPr>
          <w:rFonts w:ascii="Times New Roman" w:hAnsi="Times New Roman" w:cs="Times New Roman"/>
          <w:bCs/>
          <w:i/>
          <w:color w:val="000000" w:themeColor="text1"/>
        </w:rPr>
        <w:t>corpus</w:t>
      </w:r>
      <w:r w:rsidRPr="00FC358C">
        <w:rPr>
          <w:rFonts w:ascii="Times New Roman" w:hAnsi="Times New Roman" w:cs="Times New Roman"/>
          <w:bCs/>
          <w:color w:val="000000" w:themeColor="text1"/>
        </w:rPr>
        <w:t xml:space="preserve"> documental de materiais midiáticos que demonstram com</w:t>
      </w:r>
      <w:r w:rsidRPr="00FC358C">
        <w:rPr>
          <w:rFonts w:ascii="Times New Roman" w:hAnsi="Times New Roman" w:cs="Times New Roman"/>
          <w:color w:val="000000" w:themeColor="text1"/>
        </w:rPr>
        <w:t xml:space="preserve">o </w:t>
      </w:r>
      <w:proofErr w:type="spellStart"/>
      <w:proofErr w:type="gramStart"/>
      <w:r w:rsidRPr="00FC358C">
        <w:rPr>
          <w:rFonts w:ascii="Times New Roman" w:hAnsi="Times New Roman" w:cs="Times New Roman"/>
          <w:color w:val="000000" w:themeColor="text1"/>
        </w:rPr>
        <w:t>MHuD</w:t>
      </w:r>
      <w:proofErr w:type="spellEnd"/>
      <w:proofErr w:type="gramEnd"/>
      <w:r w:rsidRPr="00FC358C">
        <w:rPr>
          <w:rFonts w:ascii="Times New Roman" w:hAnsi="Times New Roman" w:cs="Times New Roman"/>
          <w:color w:val="000000" w:themeColor="text1"/>
        </w:rPr>
        <w:t xml:space="preserve"> utilizou o próprio site</w:t>
      </w:r>
      <w:r w:rsidR="008A1EFB">
        <w:rPr>
          <w:rStyle w:val="Refdenotaderodap"/>
          <w:rFonts w:ascii="Times New Roman" w:hAnsi="Times New Roman" w:cs="Times New Roman"/>
          <w:color w:val="000000" w:themeColor="text1"/>
        </w:rPr>
        <w:footnoteReference w:id="2"/>
      </w:r>
      <w:r w:rsidRPr="00FC358C">
        <w:rPr>
          <w:rFonts w:ascii="Times New Roman" w:hAnsi="Times New Roman" w:cs="Times New Roman"/>
          <w:color w:val="000000" w:themeColor="text1"/>
        </w:rPr>
        <w:t xml:space="preserve"> para tratar o tema escravidão contemporânea no ano em que foi promulgada a PEC do Trabalho Escravo</w:t>
      </w:r>
      <w:r w:rsidR="008A1EFB">
        <w:rPr>
          <w:rStyle w:val="Refdenotaderodap"/>
          <w:rFonts w:ascii="Times New Roman" w:hAnsi="Times New Roman" w:cs="Times New Roman"/>
          <w:color w:val="000000" w:themeColor="text1"/>
        </w:rPr>
        <w:footnoteReference w:id="3"/>
      </w:r>
      <w:r w:rsidRPr="00FC358C">
        <w:rPr>
          <w:rFonts w:ascii="Times New Roman" w:hAnsi="Times New Roman" w:cs="Times New Roman"/>
          <w:color w:val="000000" w:themeColor="text1"/>
        </w:rPr>
        <w:t xml:space="preserve">, </w:t>
      </w:r>
      <w:r w:rsidRPr="00FC358C">
        <w:rPr>
          <w:rFonts w:ascii="Times New Roman" w:hAnsi="Times New Roman" w:cs="Times New Roman"/>
          <w:bCs/>
          <w:color w:val="000000" w:themeColor="text1"/>
        </w:rPr>
        <w:t xml:space="preserve">buscando analisar as </w:t>
      </w:r>
      <w:proofErr w:type="gramStart"/>
      <w:r w:rsidRPr="00FC358C">
        <w:rPr>
          <w:rFonts w:ascii="Times New Roman" w:hAnsi="Times New Roman" w:cs="Times New Roman"/>
          <w:bCs/>
          <w:color w:val="000000" w:themeColor="text1"/>
        </w:rPr>
        <w:t>estratégias</w:t>
      </w:r>
      <w:proofErr w:type="gramEnd"/>
      <w:r w:rsidRPr="00FC358C">
        <w:rPr>
          <w:rFonts w:ascii="Times New Roman" w:hAnsi="Times New Roman" w:cs="Times New Roman"/>
          <w:bCs/>
          <w:color w:val="000000" w:themeColor="text1"/>
        </w:rPr>
        <w:t xml:space="preserve"> de comunicação utilizadas pelo movimento para pautar a temá</w:t>
      </w:r>
      <w:r>
        <w:rPr>
          <w:rFonts w:ascii="Times New Roman" w:hAnsi="Times New Roman" w:cs="Times New Roman"/>
          <w:bCs/>
          <w:color w:val="000000" w:themeColor="text1"/>
        </w:rPr>
        <w:t xml:space="preserve">tica escravidão contemporânea. </w:t>
      </w:r>
      <w:r w:rsidRPr="00755204">
        <w:rPr>
          <w:rFonts w:ascii="Times New Roman" w:hAnsi="Times New Roman" w:cs="Times New Roman"/>
          <w:color w:val="000000" w:themeColor="text1"/>
        </w:rPr>
        <w:t>Desse modo, a</w:t>
      </w:r>
      <w:r w:rsidRPr="00755204">
        <w:rPr>
          <w:rFonts w:ascii="Times New Roman" w:eastAsia="Georgia" w:hAnsi="Times New Roman" w:cs="Times New Roman"/>
          <w:color w:val="000000" w:themeColor="text1"/>
          <w:shd w:val="clear" w:color="auto" w:fill="FFFFFF"/>
        </w:rPr>
        <w:t xml:space="preserve"> pesquisa busca entender as estratégias de</w:t>
      </w:r>
      <w:r w:rsidR="00F830DF">
        <w:rPr>
          <w:rFonts w:ascii="Times New Roman" w:eastAsia="Georgia" w:hAnsi="Times New Roman" w:cs="Times New Roman"/>
          <w:color w:val="000000" w:themeColor="text1"/>
          <w:shd w:val="clear" w:color="auto" w:fill="FFFFFF"/>
        </w:rPr>
        <w:t xml:space="preserve"> </w:t>
      </w:r>
      <w:r w:rsidRPr="00755204">
        <w:rPr>
          <w:rFonts w:ascii="Times New Roman" w:eastAsia="Georgia" w:hAnsi="Times New Roman" w:cs="Times New Roman"/>
          <w:color w:val="000000" w:themeColor="text1"/>
          <w:shd w:val="clear" w:color="auto" w:fill="FFFFFF"/>
        </w:rPr>
        <w:t>com</w:t>
      </w:r>
      <w:r>
        <w:rPr>
          <w:rFonts w:ascii="Times New Roman" w:eastAsia="Georgia" w:hAnsi="Times New Roman" w:cs="Times New Roman"/>
          <w:color w:val="000000" w:themeColor="text1"/>
          <w:shd w:val="clear" w:color="auto" w:fill="FFFFFF"/>
        </w:rPr>
        <w:t xml:space="preserve">unicação traçadas pelo </w:t>
      </w:r>
      <w:proofErr w:type="spellStart"/>
      <w:proofErr w:type="gramStart"/>
      <w:r>
        <w:rPr>
          <w:rFonts w:ascii="Times New Roman" w:eastAsia="Georgia" w:hAnsi="Times New Roman" w:cs="Times New Roman"/>
          <w:color w:val="000000" w:themeColor="text1"/>
          <w:shd w:val="clear" w:color="auto" w:fill="FFFFFF"/>
        </w:rPr>
        <w:t>MHuD</w:t>
      </w:r>
      <w:proofErr w:type="spellEnd"/>
      <w:proofErr w:type="gramEnd"/>
      <w:r>
        <w:rPr>
          <w:rFonts w:ascii="Times New Roman" w:eastAsia="Georgia" w:hAnsi="Times New Roman" w:cs="Times New Roman"/>
          <w:color w:val="000000" w:themeColor="text1"/>
          <w:shd w:val="clear" w:color="auto" w:fill="FFFFFF"/>
        </w:rPr>
        <w:t xml:space="preserve"> </w:t>
      </w:r>
      <w:r w:rsidRPr="00755204">
        <w:rPr>
          <w:rFonts w:ascii="Times New Roman" w:eastAsia="Georgia" w:hAnsi="Times New Roman" w:cs="Times New Roman"/>
          <w:color w:val="000000" w:themeColor="text1"/>
          <w:shd w:val="clear" w:color="auto" w:fill="FFFFFF"/>
        </w:rPr>
        <w:t>para envolver a sociedade nas discussões relacionadas ao</w:t>
      </w:r>
      <w:r>
        <w:rPr>
          <w:rFonts w:ascii="Times New Roman" w:eastAsia="Georgia" w:hAnsi="Times New Roman" w:cs="Times New Roman"/>
          <w:color w:val="000000" w:themeColor="text1"/>
          <w:shd w:val="clear" w:color="auto" w:fill="FFFFFF"/>
        </w:rPr>
        <w:t xml:space="preserve"> tema.</w:t>
      </w:r>
      <w:r w:rsidR="00D55C54">
        <w:rPr>
          <w:rFonts w:ascii="Times New Roman" w:eastAsia="Georgia" w:hAnsi="Times New Roman" w:cs="Times New Roman"/>
          <w:color w:val="000000" w:themeColor="text1"/>
          <w:shd w:val="clear" w:color="auto" w:fill="FFFFFF"/>
        </w:rPr>
        <w:t xml:space="preserve"> </w:t>
      </w:r>
    </w:p>
    <w:p w:rsidR="002846E6" w:rsidRDefault="00165094" w:rsidP="004B17B8">
      <w:pPr>
        <w:spacing w:line="360" w:lineRule="auto"/>
        <w:ind w:firstLine="708"/>
        <w:rPr>
          <w:rFonts w:ascii="Times New Roman" w:hAnsi="Times New Roman" w:cs="Times New Roman"/>
          <w:shd w:val="clear" w:color="auto" w:fill="FFFFFF"/>
        </w:rPr>
      </w:pPr>
      <w:r w:rsidRPr="00165094">
        <w:rPr>
          <w:rFonts w:ascii="Times New Roman" w:hAnsi="Times New Roman" w:cs="Times New Roman"/>
          <w:shd w:val="clear" w:color="auto" w:fill="FFFFFF"/>
        </w:rPr>
        <w:lastRenderedPageBreak/>
        <w:t xml:space="preserve">Segundo </w:t>
      </w:r>
      <w:r w:rsidR="00BC6FE8">
        <w:rPr>
          <w:rFonts w:ascii="Times New Roman" w:hAnsi="Times New Roman" w:cs="Times New Roman"/>
          <w:shd w:val="clear" w:color="auto" w:fill="FFFFFF"/>
        </w:rPr>
        <w:t>informações compartilhadas no hotsite</w:t>
      </w:r>
      <w:r w:rsidR="00BC6FE8">
        <w:rPr>
          <w:rStyle w:val="Refdenotaderodap"/>
          <w:rFonts w:ascii="Times New Roman" w:hAnsi="Times New Roman" w:cs="Times New Roman"/>
          <w:shd w:val="clear" w:color="auto" w:fill="FFFFFF"/>
        </w:rPr>
        <w:footnoteReference w:id="4"/>
      </w:r>
      <w:r w:rsidRPr="00165094">
        <w:rPr>
          <w:rFonts w:ascii="Times New Roman" w:hAnsi="Times New Roman" w:cs="Times New Roman"/>
          <w:shd w:val="clear" w:color="auto" w:fill="FFFFFF"/>
        </w:rPr>
        <w:t xml:space="preserve"> da Repórter Brasil, a PEC do Trabalho Escravo - Proposta de Emenda Constitucional (PEC 438) foi apresentada em </w:t>
      </w:r>
      <w:proofErr w:type="gramStart"/>
      <w:r w:rsidRPr="00165094">
        <w:rPr>
          <w:rFonts w:ascii="Times New Roman" w:hAnsi="Times New Roman" w:cs="Times New Roman"/>
          <w:shd w:val="clear" w:color="auto" w:fill="FFFFFF"/>
        </w:rPr>
        <w:t>1999 pelo ex-senador Ademir Andrade (PSB-PA)</w:t>
      </w:r>
      <w:proofErr w:type="gramEnd"/>
      <w:r w:rsidRPr="00165094">
        <w:rPr>
          <w:rFonts w:ascii="Times New Roman" w:hAnsi="Times New Roman" w:cs="Times New Roman"/>
          <w:shd w:val="clear" w:color="auto" w:fill="FFFFFF"/>
        </w:rPr>
        <w:t>, sob o número 57/1999. Ela propõe nova redação ao Art. 243 da Constituição Federal, que trata do confisco de propriedades em que forem encontradas lavouras de plantas psicotrópicas ilegais, como a maconha. A nova proposta estende a expropriação - sem direito à indenização - também para casos de exp</w:t>
      </w:r>
      <w:r w:rsidR="004C67FB">
        <w:rPr>
          <w:rFonts w:ascii="Times New Roman" w:hAnsi="Times New Roman" w:cs="Times New Roman"/>
          <w:shd w:val="clear" w:color="auto" w:fill="FFFFFF"/>
        </w:rPr>
        <w:t xml:space="preserve">loração de mão de </w:t>
      </w:r>
      <w:r w:rsidRPr="00165094">
        <w:rPr>
          <w:rFonts w:ascii="Times New Roman" w:hAnsi="Times New Roman" w:cs="Times New Roman"/>
          <w:shd w:val="clear" w:color="auto" w:fill="FFFFFF"/>
        </w:rPr>
        <w:t>obra análoga à escravidão. A PEC 438/2001 define ainda que as propriedades confiscadas serão destinadas ao assentamento de famílias como parte do programa de reforma agrária ou ao uso social urbano.</w:t>
      </w:r>
    </w:p>
    <w:p w:rsidR="004C67FB" w:rsidRPr="00942A3B" w:rsidRDefault="004C67FB" w:rsidP="004C67FB">
      <w:pPr>
        <w:spacing w:before="360" w:after="240" w:line="360" w:lineRule="auto"/>
        <w:rPr>
          <w:rFonts w:ascii="Times New Roman" w:hAnsi="Times New Roman" w:cs="Times New Roman"/>
          <w:b/>
          <w:color w:val="000000" w:themeColor="text1"/>
        </w:rPr>
      </w:pPr>
      <w:r w:rsidRPr="00942A3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Estratégias de Comunicação do </w:t>
      </w:r>
      <w:proofErr w:type="spellStart"/>
      <w:proofErr w:type="gramStart"/>
      <w:r w:rsidRPr="00942A3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MHuD</w:t>
      </w:r>
      <w:proofErr w:type="spellEnd"/>
      <w:proofErr w:type="gramEnd"/>
      <w:r w:rsidRPr="00942A3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9F488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e a questão da opinião pública sobre </w:t>
      </w:r>
      <w:r w:rsidRPr="00942A3B">
        <w:rPr>
          <w:rFonts w:ascii="Times New Roman" w:hAnsi="Times New Roman" w:cs="Times New Roman"/>
          <w:b/>
          <w:bCs/>
          <w:color w:val="000000" w:themeColor="text1"/>
        </w:rPr>
        <w:t xml:space="preserve">a temática </w:t>
      </w:r>
      <w:r w:rsidR="009F488C">
        <w:rPr>
          <w:rFonts w:ascii="Times New Roman" w:hAnsi="Times New Roman" w:cs="Times New Roman"/>
          <w:b/>
          <w:bCs/>
          <w:color w:val="000000" w:themeColor="text1"/>
        </w:rPr>
        <w:t xml:space="preserve">da </w:t>
      </w:r>
      <w:r w:rsidRPr="00942A3B">
        <w:rPr>
          <w:rFonts w:ascii="Times New Roman" w:hAnsi="Times New Roman" w:cs="Times New Roman"/>
          <w:b/>
          <w:bCs/>
          <w:color w:val="000000" w:themeColor="text1"/>
        </w:rPr>
        <w:t xml:space="preserve">escravidão contemporânea </w:t>
      </w:r>
    </w:p>
    <w:p w:rsidR="00896C9A" w:rsidRDefault="002A5D18" w:rsidP="004C67FB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A5D18">
        <w:rPr>
          <w:rFonts w:ascii="Times New Roman" w:hAnsi="Times New Roman" w:cs="Times New Roman"/>
          <w:color w:val="000000" w:themeColor="text1"/>
          <w:shd w:val="clear" w:color="auto" w:fill="FFFFFF"/>
        </w:rPr>
        <w:t>Para esta reflexão,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trazemos a contribuição de autores que discutem comunicação de forma abrangente, como é</w:t>
      </w:r>
      <w:r w:rsidR="0037089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 caso de Cecília </w:t>
      </w:r>
      <w:proofErr w:type="spellStart"/>
      <w:r w:rsidR="00370896">
        <w:rPr>
          <w:rFonts w:ascii="Times New Roman" w:hAnsi="Times New Roman" w:cs="Times New Roman"/>
          <w:color w:val="000000" w:themeColor="text1"/>
          <w:shd w:val="clear" w:color="auto" w:fill="FFFFFF"/>
        </w:rPr>
        <w:t>Peruzzo</w:t>
      </w:r>
      <w:proofErr w:type="spellEnd"/>
      <w:r w:rsidR="0037089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(1998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) que entende a comunicação como um espaço de trocas mútuas, como ferramenta capaz de promover a democracia, como algo indispensável para mobilização de grupos e</w:t>
      </w:r>
      <w:r w:rsidR="00942A3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nvolvidos com causas sociais.  </w:t>
      </w:r>
    </w:p>
    <w:p w:rsidR="009C0E67" w:rsidRPr="00942A3B" w:rsidRDefault="0009376F" w:rsidP="00942A3B">
      <w:pPr>
        <w:spacing w:before="360" w:after="360"/>
        <w:ind w:left="2268"/>
        <w:rPr>
          <w:sz w:val="22"/>
          <w:szCs w:val="22"/>
        </w:rPr>
      </w:pPr>
      <w:r w:rsidRPr="00942A3B">
        <w:rPr>
          <w:sz w:val="22"/>
          <w:szCs w:val="22"/>
        </w:rPr>
        <w:t>[...] a comunicação é mais que meios e mensagens, pois se realiza como parte de uma dinâmica de organização e mobilização social; está imbuído de uma proposta de transformação social e, ao mesmo tempo, de construção de uma sociedade mais justa; abre a possibilidade para a participação ativa do cidadão comum como protagon</w:t>
      </w:r>
      <w:r w:rsidR="00370896">
        <w:rPr>
          <w:sz w:val="22"/>
          <w:szCs w:val="22"/>
        </w:rPr>
        <w:t>ista do processo. (PERUZZO, 1998</w:t>
      </w:r>
      <w:r w:rsidRPr="00942A3B">
        <w:rPr>
          <w:sz w:val="22"/>
          <w:szCs w:val="22"/>
        </w:rPr>
        <w:t>, P.20-21).</w:t>
      </w:r>
    </w:p>
    <w:p w:rsidR="00126E3C" w:rsidRDefault="004663AD" w:rsidP="004C67FB">
      <w:pPr>
        <w:spacing w:line="360" w:lineRule="auto"/>
        <w:ind w:firstLine="708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t>Para analisar</w:t>
      </w:r>
      <w:r w:rsidR="002A5D18">
        <w:rPr>
          <w:rFonts w:ascii="Times New Roman" w:hAnsi="Times New Roman" w:cs="Times New Roman"/>
        </w:rPr>
        <w:t xml:space="preserve"> as estratég</w:t>
      </w:r>
      <w:r w:rsidR="006553A1">
        <w:rPr>
          <w:rFonts w:ascii="Times New Roman" w:hAnsi="Times New Roman" w:cs="Times New Roman"/>
        </w:rPr>
        <w:t xml:space="preserve">ias de comunicação do </w:t>
      </w:r>
      <w:proofErr w:type="spellStart"/>
      <w:proofErr w:type="gramStart"/>
      <w:r w:rsidR="006553A1">
        <w:rPr>
          <w:rFonts w:ascii="Times New Roman" w:hAnsi="Times New Roman" w:cs="Times New Roman"/>
        </w:rPr>
        <w:t>MHuD</w:t>
      </w:r>
      <w:proofErr w:type="spellEnd"/>
      <w:proofErr w:type="gramEnd"/>
      <w:r w:rsidR="006553A1">
        <w:rPr>
          <w:rFonts w:ascii="Times New Roman" w:hAnsi="Times New Roman" w:cs="Times New Roman"/>
        </w:rPr>
        <w:t>, abordaremos</w:t>
      </w:r>
      <w:r w:rsidR="004509EE">
        <w:rPr>
          <w:rFonts w:ascii="Times New Roman" w:hAnsi="Times New Roman" w:cs="Times New Roman"/>
        </w:rPr>
        <w:t xml:space="preserve"> a definição do termo estratégia </w:t>
      </w:r>
      <w:r w:rsidR="009C0E67">
        <w:rPr>
          <w:rFonts w:ascii="Times New Roman" w:hAnsi="Times New Roman" w:cs="Times New Roman"/>
        </w:rPr>
        <w:t xml:space="preserve">apresentada por Bueno (2009) que considera a estratégia </w:t>
      </w:r>
      <w:r w:rsidR="004509EE">
        <w:rPr>
          <w:rFonts w:ascii="Times New Roman" w:hAnsi="Times New Roman" w:cs="Times New Roman"/>
        </w:rPr>
        <w:t xml:space="preserve">como a arte de definir e aplicar recursos como o intuito de atingir objetivos previamente estabelecidos. </w:t>
      </w:r>
      <w:r w:rsidR="004509EE" w:rsidRPr="004509EE">
        <w:rPr>
          <w:rFonts w:ascii="Times New Roman" w:hAnsi="Times New Roman" w:cs="Times New Roman"/>
        </w:rPr>
        <w:t>Partindo desse entendimento</w:t>
      </w:r>
      <w:r w:rsidR="002A5D18">
        <w:rPr>
          <w:rFonts w:ascii="Times New Roman" w:hAnsi="Times New Roman" w:cs="Times New Roman"/>
        </w:rPr>
        <w:t xml:space="preserve">, a pesquisa define </w:t>
      </w:r>
      <w:r w:rsidR="004575DE">
        <w:rPr>
          <w:rFonts w:ascii="Times New Roman" w:hAnsi="Times New Roman" w:cs="Times New Roman"/>
        </w:rPr>
        <w:t xml:space="preserve">que </w:t>
      </w:r>
      <w:r w:rsidR="004575DE">
        <w:rPr>
          <w:rFonts w:ascii="Times New Roman" w:eastAsia="Times New Roman" w:hAnsi="Times New Roman" w:cs="Times New Roman"/>
          <w:lang w:eastAsia="pt-BR"/>
        </w:rPr>
        <w:t xml:space="preserve">estratégia de comunicação é </w:t>
      </w:r>
      <w:r w:rsidR="002A5D18">
        <w:rPr>
          <w:rFonts w:ascii="Times New Roman" w:eastAsia="Times New Roman" w:hAnsi="Times New Roman" w:cs="Times New Roman"/>
          <w:lang w:eastAsia="pt-BR"/>
        </w:rPr>
        <w:t>“o modo como emissores/rec</w:t>
      </w:r>
      <w:r w:rsidR="006553A1">
        <w:rPr>
          <w:rFonts w:ascii="Times New Roman" w:eastAsia="Times New Roman" w:hAnsi="Times New Roman" w:cs="Times New Roman"/>
          <w:lang w:eastAsia="pt-BR"/>
        </w:rPr>
        <w:t xml:space="preserve">eptores constroem e dispõem de </w:t>
      </w:r>
      <w:r w:rsidR="002A5D18">
        <w:rPr>
          <w:rFonts w:ascii="Times New Roman" w:eastAsia="Times New Roman" w:hAnsi="Times New Roman" w:cs="Times New Roman"/>
          <w:lang w:eastAsia="pt-BR"/>
        </w:rPr>
        <w:t>efeitos de sentido na cadeia de c</w:t>
      </w:r>
      <w:r w:rsidR="008C4EAD">
        <w:rPr>
          <w:rFonts w:ascii="Times New Roman" w:eastAsia="Times New Roman" w:hAnsi="Times New Roman" w:cs="Times New Roman"/>
          <w:lang w:eastAsia="pt-BR"/>
        </w:rPr>
        <w:t>omunicação”. (BALDISSERA, 2001). E essas estratégias têm como principal objetivo visibilizar a temática, formando a opinião pública sobre o assunto a partir da mídia.</w:t>
      </w:r>
    </w:p>
    <w:p w:rsidR="00EB4950" w:rsidRDefault="009F488C" w:rsidP="00EB4950">
      <w:pPr>
        <w:spacing w:line="360" w:lineRule="auto"/>
        <w:ind w:firstLine="708"/>
        <w:rPr>
          <w:rFonts w:ascii="Times New Roman" w:hAnsi="Times New Roman"/>
        </w:rPr>
      </w:pPr>
      <w:r w:rsidRPr="001E68D8">
        <w:rPr>
          <w:rFonts w:ascii="Times New Roman" w:hAnsi="Times New Roman"/>
        </w:rPr>
        <w:t xml:space="preserve">O estudo sobre opinião pública tem servido de base para diversas áreas do conhecimento, como a Sociologia, Etnologia, História, Ciências da Comunicação entre outros, evoluindo em paralelo com o desenvolvimento social, ganhando um caráter interdisciplinar. </w:t>
      </w:r>
    </w:p>
    <w:p w:rsidR="009F488C" w:rsidRPr="001E68D8" w:rsidRDefault="009F488C" w:rsidP="00EB4950">
      <w:pPr>
        <w:spacing w:line="360" w:lineRule="auto"/>
        <w:ind w:firstLine="708"/>
        <w:rPr>
          <w:rFonts w:ascii="Times New Roman" w:hAnsi="Times New Roman"/>
        </w:rPr>
      </w:pPr>
      <w:r w:rsidRPr="001E68D8">
        <w:rPr>
          <w:rFonts w:ascii="Times New Roman" w:hAnsi="Times New Roman"/>
        </w:rPr>
        <w:lastRenderedPageBreak/>
        <w:t xml:space="preserve">No campo da Comunicação, os estudos de opinião pública buscam analisar os meios de comunicação na medida em que estes “possibilitam as trocas de informações” (NOVELLI, 2001 p.200) e, portanto, viabiliza o funcionamento da sociedade. </w:t>
      </w:r>
    </w:p>
    <w:p w:rsidR="008C4EAD" w:rsidRDefault="009F488C" w:rsidP="009F488C">
      <w:pPr>
        <w:spacing w:line="360" w:lineRule="auto"/>
        <w:ind w:firstLine="708"/>
        <w:rPr>
          <w:rFonts w:ascii="Times New Roman" w:hAnsi="Times New Roman"/>
        </w:rPr>
      </w:pPr>
      <w:r w:rsidRPr="001E68D8">
        <w:rPr>
          <w:rFonts w:ascii="Times New Roman" w:hAnsi="Times New Roman"/>
        </w:rPr>
        <w:t xml:space="preserve">Os movimentos sociais discutem os problemas com o objetivo de transformar uma realidade e também constituindo em espaços de sociabilidade reforçando as relações entre os indivíduos. </w:t>
      </w:r>
    </w:p>
    <w:p w:rsidR="009F488C" w:rsidRPr="001E68D8" w:rsidRDefault="009F488C" w:rsidP="009F488C">
      <w:pPr>
        <w:spacing w:line="360" w:lineRule="auto"/>
        <w:ind w:firstLine="708"/>
        <w:rPr>
          <w:rFonts w:ascii="Times New Roman" w:hAnsi="Times New Roman"/>
        </w:rPr>
      </w:pPr>
      <w:r w:rsidRPr="001E68D8">
        <w:rPr>
          <w:rFonts w:ascii="Times New Roman" w:hAnsi="Times New Roman"/>
        </w:rPr>
        <w:t>Segundo Henriques (2007) a comunicação é um importante instrumento para auxiliar o movimento social no processo de transformação da realidade e, consequentemente, da sociedade. Segundo este autor, a comunicação deve ser planejada estrategicamente, para que a sociedade possa “sentir-se como parte do movimento e abraçar verdadeira</w:t>
      </w:r>
      <w:r>
        <w:rPr>
          <w:rFonts w:ascii="Times New Roman" w:hAnsi="Times New Roman"/>
        </w:rPr>
        <w:t>mente sua causa” sendo esta</w:t>
      </w:r>
      <w:r w:rsidRPr="001E68D8">
        <w:rPr>
          <w:rFonts w:ascii="Times New Roman" w:hAnsi="Times New Roman"/>
        </w:rPr>
        <w:t xml:space="preserve"> geradora e motivadora de vínculos e </w:t>
      </w:r>
      <w:r>
        <w:rPr>
          <w:rFonts w:ascii="Times New Roman" w:hAnsi="Times New Roman"/>
        </w:rPr>
        <w:t xml:space="preserve">interação, contribuindo para a </w:t>
      </w:r>
      <w:r w:rsidRPr="001E68D8">
        <w:rPr>
          <w:rFonts w:ascii="Times New Roman" w:hAnsi="Times New Roman"/>
        </w:rPr>
        <w:t>representatividade e o se</w:t>
      </w:r>
      <w:r>
        <w:rPr>
          <w:rFonts w:ascii="Times New Roman" w:hAnsi="Times New Roman"/>
        </w:rPr>
        <w:t xml:space="preserve">ntimento de </w:t>
      </w:r>
      <w:proofErr w:type="spellStart"/>
      <w:proofErr w:type="gramStart"/>
      <w:r>
        <w:rPr>
          <w:rFonts w:ascii="Times New Roman" w:hAnsi="Times New Roman"/>
        </w:rPr>
        <w:t>co-responsa</w:t>
      </w:r>
      <w:bookmarkStart w:id="0" w:name="_GoBack"/>
      <w:bookmarkEnd w:id="0"/>
      <w:r>
        <w:rPr>
          <w:rFonts w:ascii="Times New Roman" w:hAnsi="Times New Roman"/>
        </w:rPr>
        <w:t>bilidade</w:t>
      </w:r>
      <w:proofErr w:type="spellEnd"/>
      <w:proofErr w:type="gramEnd"/>
      <w:r w:rsidRPr="001E68D8">
        <w:rPr>
          <w:rFonts w:ascii="Times New Roman" w:hAnsi="Times New Roman"/>
        </w:rPr>
        <w:t xml:space="preserve">. </w:t>
      </w:r>
    </w:p>
    <w:p w:rsidR="009F488C" w:rsidRPr="008C4EAD" w:rsidRDefault="009F488C" w:rsidP="009F488C">
      <w:pPr>
        <w:ind w:left="2832"/>
        <w:rPr>
          <w:rFonts w:ascii="Times New Roman" w:hAnsi="Times New Roman"/>
          <w:sz w:val="22"/>
          <w:szCs w:val="22"/>
        </w:rPr>
      </w:pPr>
      <w:r w:rsidRPr="008C4EAD">
        <w:rPr>
          <w:rFonts w:ascii="Times New Roman" w:hAnsi="Times New Roman"/>
          <w:sz w:val="22"/>
          <w:szCs w:val="22"/>
        </w:rPr>
        <w:t>A comunicação é estrategicamente planejada na estruturação de um projeto mobilizador, uma vez que as pessoas precisam sentir-se como parte do movimento e abraçar verdadeiramente a sua causa. Sendo a participação uma condição intrínseca e essencial para a mobilização, a principal função da comunicação em um projeto de mobilização é gerar e manter vínculos entre os movimentos e seus públicos, por meio do reconhecimento da existência e importância de cada um e do compartilhamento de sentidos e</w:t>
      </w:r>
      <w:r w:rsidR="008C4EAD">
        <w:rPr>
          <w:rFonts w:ascii="Times New Roman" w:hAnsi="Times New Roman"/>
          <w:sz w:val="22"/>
          <w:szCs w:val="22"/>
        </w:rPr>
        <w:t xml:space="preserve"> valores (HENRIQUES, 2007, p 20-</w:t>
      </w:r>
      <w:r w:rsidRPr="008C4EAD">
        <w:rPr>
          <w:rFonts w:ascii="Times New Roman" w:hAnsi="Times New Roman"/>
          <w:sz w:val="22"/>
          <w:szCs w:val="22"/>
        </w:rPr>
        <w:t xml:space="preserve">21). </w:t>
      </w:r>
    </w:p>
    <w:p w:rsidR="008C4EAD" w:rsidRDefault="008C4EAD" w:rsidP="009F488C">
      <w:pPr>
        <w:spacing w:line="360" w:lineRule="auto"/>
        <w:ind w:firstLine="708"/>
        <w:rPr>
          <w:rFonts w:ascii="Times New Roman" w:hAnsi="Times New Roman"/>
        </w:rPr>
      </w:pPr>
    </w:p>
    <w:p w:rsidR="009F488C" w:rsidRDefault="009F488C" w:rsidP="009F488C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Dessa forma</w:t>
      </w:r>
      <w:r w:rsidRPr="001E68D8">
        <w:rPr>
          <w:rFonts w:ascii="Times New Roman" w:hAnsi="Times New Roman"/>
        </w:rPr>
        <w:t>, a formação da opinião pública no desenvolvimento social depende no grau de conscientização da sociedade; o que é possível pela liberdade, debates e co</w:t>
      </w:r>
      <w:r>
        <w:rPr>
          <w:rFonts w:ascii="Times New Roman" w:hAnsi="Times New Roman"/>
        </w:rPr>
        <w:t xml:space="preserve">mpartilhamento de experiências. </w:t>
      </w:r>
    </w:p>
    <w:p w:rsidR="009F488C" w:rsidRPr="001E68D8" w:rsidRDefault="009F488C" w:rsidP="009F488C">
      <w:pPr>
        <w:spacing w:line="360" w:lineRule="auto"/>
        <w:ind w:firstLine="708"/>
        <w:rPr>
          <w:rFonts w:ascii="Times New Roman" w:hAnsi="Times New Roman"/>
        </w:rPr>
      </w:pPr>
      <w:r w:rsidRPr="001E68D8">
        <w:rPr>
          <w:rFonts w:ascii="Times New Roman" w:hAnsi="Times New Roman"/>
        </w:rPr>
        <w:t xml:space="preserve">A concepção de </w:t>
      </w:r>
      <w:r w:rsidRPr="000D6C5E">
        <w:rPr>
          <w:rFonts w:ascii="Times New Roman" w:hAnsi="Times New Roman"/>
          <w:i/>
        </w:rPr>
        <w:t>esfera pública</w:t>
      </w:r>
      <w:r w:rsidRPr="001E68D8">
        <w:rPr>
          <w:rFonts w:ascii="Times New Roman" w:hAnsi="Times New Roman"/>
        </w:rPr>
        <w:t xml:space="preserve"> surge no século XVIII com a ascensão da burguesia pelo desejo de influenciar nas decisões do estado rompendo a barreira imposta pela aristocracia da época “a esfera pública passou, então, a se caracterizar como a instância capaz de fazer a mediação entre o público, formado por pessoas privadas atuando politicamente e o Estado” (NOVELLI, 2001, p. 201). Sendo o principal mediador dessa relação o jornal, “nessa fase, ainda, caracterizado como jornal de opinião e não como meio de comunicação de massa”. (Idem, 2001, p. 201). </w:t>
      </w:r>
    </w:p>
    <w:p w:rsidR="009F488C" w:rsidRDefault="009F488C" w:rsidP="009F488C">
      <w:pPr>
        <w:spacing w:line="360" w:lineRule="auto"/>
        <w:ind w:firstLine="708"/>
        <w:rPr>
          <w:rFonts w:ascii="Times New Roman" w:hAnsi="Times New Roman"/>
        </w:rPr>
      </w:pPr>
      <w:r w:rsidRPr="001E68D8">
        <w:rPr>
          <w:rFonts w:ascii="Times New Roman" w:hAnsi="Times New Roman"/>
        </w:rPr>
        <w:t xml:space="preserve">Para Habermas (1984), é considerada ‘pública’ a opinião pública de um grupo quando ela subjetivamente se impôs com a opinião dominante. (HABERMAS, 1984, p. 280). Segundo o autor, para existir uma verdadeira opinião pública é necessário liberdade de expressão e direito de todos os cidadãos que deverá ser garantido pelo poder público.  </w:t>
      </w:r>
    </w:p>
    <w:p w:rsidR="009F488C" w:rsidRDefault="009F488C" w:rsidP="009F488C">
      <w:pPr>
        <w:spacing w:line="360" w:lineRule="auto"/>
        <w:ind w:firstLine="708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Neste sentido, </w:t>
      </w:r>
      <w:r w:rsidRPr="001E68D8">
        <w:rPr>
          <w:rFonts w:ascii="Times New Roman" w:hAnsi="Times New Roman"/>
        </w:rPr>
        <w:t xml:space="preserve">o conceito de opinião pública </w:t>
      </w:r>
      <w:r>
        <w:rPr>
          <w:rFonts w:ascii="Times New Roman" w:hAnsi="Times New Roman"/>
        </w:rPr>
        <w:t xml:space="preserve">pode assumir dois significados </w:t>
      </w:r>
      <w:r w:rsidRPr="001E68D8">
        <w:rPr>
          <w:rFonts w:ascii="Times New Roman" w:hAnsi="Times New Roman"/>
        </w:rPr>
        <w:t>caso seja apelada como uma instância crítica em relação à “publicidade” no exercício do poder político e social ou como uma forte relação com a publicidade ou numa instância receptora com a publicidade difundida de mo</w:t>
      </w:r>
      <w:r>
        <w:rPr>
          <w:rFonts w:ascii="Times New Roman" w:hAnsi="Times New Roman"/>
        </w:rPr>
        <w:t>do demonstrativo e manipulativo.</w:t>
      </w:r>
      <w:r w:rsidRPr="001E68D8">
        <w:rPr>
          <w:rFonts w:ascii="Times New Roman" w:hAnsi="Times New Roman"/>
        </w:rPr>
        <w:t xml:space="preserve"> (HABERMAS, 1984, p. 274).</w:t>
      </w:r>
      <w:r w:rsidRPr="001E68D8">
        <w:rPr>
          <w:rFonts w:ascii="Times New Roman" w:hAnsi="Times New Roman"/>
          <w:color w:val="FF0000"/>
        </w:rPr>
        <w:t xml:space="preserve"> </w:t>
      </w:r>
    </w:p>
    <w:p w:rsidR="009F488C" w:rsidRPr="001E68D8" w:rsidRDefault="009F488C" w:rsidP="009F488C">
      <w:pPr>
        <w:spacing w:line="360" w:lineRule="auto"/>
        <w:ind w:firstLine="708"/>
        <w:rPr>
          <w:rFonts w:ascii="Times New Roman" w:hAnsi="Times New Roman"/>
        </w:rPr>
      </w:pPr>
      <w:r w:rsidRPr="001E68D8">
        <w:rPr>
          <w:rFonts w:ascii="Times New Roman" w:hAnsi="Times New Roman"/>
        </w:rPr>
        <w:lastRenderedPageBreak/>
        <w:t>A opinião pública de Habermas está vincul</w:t>
      </w:r>
      <w:r>
        <w:rPr>
          <w:rFonts w:ascii="Times New Roman" w:hAnsi="Times New Roman"/>
        </w:rPr>
        <w:t>ada a dois tipos de publicidade: (1)</w:t>
      </w:r>
      <w:r w:rsidRPr="001E68D8">
        <w:rPr>
          <w:rFonts w:ascii="Times New Roman" w:hAnsi="Times New Roman"/>
        </w:rPr>
        <w:t xml:space="preserve"> a crítica baseada na publicidade que mostra a realidade criticamente, no qual é possível a construção do debate para formação cidadã; e a </w:t>
      </w:r>
      <w:r>
        <w:rPr>
          <w:rFonts w:ascii="Times New Roman" w:hAnsi="Times New Roman"/>
        </w:rPr>
        <w:t xml:space="preserve">(2) </w:t>
      </w:r>
      <w:r w:rsidRPr="001E68D8">
        <w:rPr>
          <w:rFonts w:ascii="Times New Roman" w:hAnsi="Times New Roman"/>
        </w:rPr>
        <w:t xml:space="preserve">manipulativa, configurado numa publicidade que manifesta os interesses de um determinado grupo e se caracteriza na manipulação das opiniões e possui um lado subjetivo que a deixa dependente de acontecimentos e fatos. </w:t>
      </w:r>
    </w:p>
    <w:p w:rsidR="009F488C" w:rsidRPr="001E68D8" w:rsidRDefault="009F488C" w:rsidP="009F488C">
      <w:pPr>
        <w:spacing w:line="360" w:lineRule="auto"/>
        <w:ind w:firstLine="708"/>
        <w:rPr>
          <w:rFonts w:ascii="Times New Roman" w:hAnsi="Times New Roman"/>
        </w:rPr>
      </w:pPr>
      <w:r w:rsidRPr="001E68D8">
        <w:rPr>
          <w:rFonts w:ascii="Times New Roman" w:hAnsi="Times New Roman"/>
        </w:rPr>
        <w:t>Neste sentido, o autor mostra que o conceito de opinião pública só pode ser percebido a partir da mudança estrutural da esfera pública e da dimensão do seu desenvolvimento.</w:t>
      </w:r>
    </w:p>
    <w:p w:rsidR="009F488C" w:rsidRPr="008C4EAD" w:rsidRDefault="009F488C" w:rsidP="008C4EAD">
      <w:pPr>
        <w:ind w:left="2880"/>
        <w:rPr>
          <w:rFonts w:ascii="Times New Roman" w:hAnsi="Times New Roman"/>
          <w:sz w:val="22"/>
          <w:szCs w:val="22"/>
        </w:rPr>
      </w:pPr>
      <w:r w:rsidRPr="008C4EAD">
        <w:rPr>
          <w:rFonts w:ascii="Times New Roman" w:hAnsi="Times New Roman"/>
          <w:sz w:val="22"/>
          <w:szCs w:val="22"/>
        </w:rPr>
        <w:t>‘Opinião pública’ é algo que assume outro significado caso ela seja apelada como uma instância crítica em relação à “publicidade” no exercício do poder político e social normativamente exigida ou como uma instância receptora na relação com a publicidade difundida de modo demonstrativo e manipulativo, sendo utilizados para pessoas e instituições, bens de consumo e programas. (HABERMAS, 1984, p. 274).</w:t>
      </w:r>
    </w:p>
    <w:p w:rsidR="009F488C" w:rsidRPr="001E68D8" w:rsidRDefault="009F488C" w:rsidP="009F488C">
      <w:pPr>
        <w:spacing w:line="360" w:lineRule="auto"/>
        <w:ind w:firstLine="708"/>
        <w:rPr>
          <w:rFonts w:ascii="Times New Roman" w:hAnsi="Times New Roman"/>
        </w:rPr>
      </w:pPr>
      <w:r w:rsidRPr="001E68D8">
        <w:rPr>
          <w:rFonts w:ascii="Times New Roman" w:hAnsi="Times New Roman"/>
        </w:rPr>
        <w:t xml:space="preserve">De acordo com </w:t>
      </w:r>
      <w:proofErr w:type="spellStart"/>
      <w:r w:rsidRPr="001E68D8">
        <w:rPr>
          <w:rFonts w:ascii="Times New Roman" w:hAnsi="Times New Roman"/>
        </w:rPr>
        <w:t>Rudiger</w:t>
      </w:r>
      <w:proofErr w:type="spellEnd"/>
      <w:r w:rsidRPr="001E68D8">
        <w:rPr>
          <w:rFonts w:ascii="Times New Roman" w:hAnsi="Times New Roman"/>
        </w:rPr>
        <w:t xml:space="preserve"> (2007), Habermas mostra que uma parcela importante de conquistas e liberdades que desfrutamos hoje se deveu à formação de uma esfera pública, em que sujeitos em princípio livres se reúnem para discutir e deliberar sobre seus interesses comuns.</w:t>
      </w:r>
    </w:p>
    <w:p w:rsidR="009F488C" w:rsidRPr="008C4EAD" w:rsidRDefault="009F488C" w:rsidP="008C4EAD">
      <w:pPr>
        <w:ind w:left="2832"/>
        <w:rPr>
          <w:rFonts w:ascii="Times New Roman" w:hAnsi="Times New Roman"/>
          <w:sz w:val="22"/>
          <w:szCs w:val="22"/>
        </w:rPr>
      </w:pPr>
      <w:r w:rsidRPr="008C4EAD">
        <w:rPr>
          <w:rFonts w:ascii="Times New Roman" w:hAnsi="Times New Roman"/>
          <w:sz w:val="22"/>
          <w:szCs w:val="22"/>
        </w:rPr>
        <w:t xml:space="preserve">A economia de mercado criou em seus primórdios um espaço público sustentado pela circulação de mídia impressa que permitiu à burguesia desenvolver uma consciência crítica em relação às autoridades tradicionais, encarnadas no Estado e na Igreja. (RUDIGER, 2007 In HOHLFELTD; MARTINO; </w:t>
      </w:r>
      <w:proofErr w:type="gramStart"/>
      <w:r w:rsidRPr="008C4EAD">
        <w:rPr>
          <w:rFonts w:ascii="Times New Roman" w:hAnsi="Times New Roman"/>
          <w:sz w:val="22"/>
          <w:szCs w:val="22"/>
        </w:rPr>
        <w:t>FRANÇA ,</w:t>
      </w:r>
      <w:proofErr w:type="gramEnd"/>
      <w:r w:rsidRPr="008C4EAD">
        <w:rPr>
          <w:rFonts w:ascii="Times New Roman" w:hAnsi="Times New Roman"/>
          <w:sz w:val="22"/>
          <w:szCs w:val="22"/>
        </w:rPr>
        <w:t xml:space="preserve"> p.140)</w:t>
      </w:r>
    </w:p>
    <w:p w:rsidR="008C4EAD" w:rsidRDefault="008C4EAD" w:rsidP="009F488C">
      <w:pPr>
        <w:spacing w:line="360" w:lineRule="auto"/>
        <w:ind w:firstLine="708"/>
        <w:rPr>
          <w:rFonts w:ascii="Times New Roman" w:hAnsi="Times New Roman"/>
        </w:rPr>
      </w:pPr>
    </w:p>
    <w:p w:rsidR="009F488C" w:rsidRPr="001E68D8" w:rsidRDefault="009F488C" w:rsidP="009F488C">
      <w:pPr>
        <w:spacing w:line="360" w:lineRule="auto"/>
        <w:ind w:firstLine="708"/>
        <w:rPr>
          <w:rFonts w:ascii="Times New Roman" w:hAnsi="Times New Roman"/>
        </w:rPr>
      </w:pPr>
      <w:r w:rsidRPr="001E68D8">
        <w:rPr>
          <w:rFonts w:ascii="Times New Roman" w:hAnsi="Times New Roman"/>
        </w:rPr>
        <w:t xml:space="preserve">Entretanto, </w:t>
      </w:r>
      <w:proofErr w:type="spellStart"/>
      <w:r w:rsidRPr="001E68D8">
        <w:rPr>
          <w:rFonts w:ascii="Times New Roman" w:hAnsi="Times New Roman"/>
        </w:rPr>
        <w:t>Rudiger</w:t>
      </w:r>
      <w:proofErr w:type="spellEnd"/>
      <w:r w:rsidRPr="001E68D8">
        <w:rPr>
          <w:rFonts w:ascii="Times New Roman" w:hAnsi="Times New Roman"/>
        </w:rPr>
        <w:t xml:space="preserve"> alerta que a expansão do aparelho do estado e do poder econômico do século XX rompe com esse equilíbrio e transforma a mídia bem como sua base tecnológica. Neste sentido, a esfera pública passa a ser colonizada pelo consumismo promovido pelos interesses </w:t>
      </w:r>
      <w:proofErr w:type="spellStart"/>
      <w:r w:rsidRPr="001E68D8">
        <w:rPr>
          <w:rFonts w:ascii="Times New Roman" w:hAnsi="Times New Roman"/>
        </w:rPr>
        <w:t>mercantins</w:t>
      </w:r>
      <w:proofErr w:type="spellEnd"/>
      <w:r w:rsidRPr="001E68D8">
        <w:rPr>
          <w:rFonts w:ascii="Times New Roman" w:hAnsi="Times New Roman"/>
        </w:rPr>
        <w:t xml:space="preserve"> e pela propaganda manipuladora de partidos políticos e estados pós-liberais, bem como em regimes democráticos de massa.</w:t>
      </w:r>
    </w:p>
    <w:p w:rsidR="009F488C" w:rsidRPr="008C4EAD" w:rsidRDefault="009F488C" w:rsidP="008C4EAD">
      <w:pPr>
        <w:ind w:left="2832"/>
        <w:rPr>
          <w:rFonts w:ascii="Times New Roman" w:hAnsi="Times New Roman"/>
          <w:sz w:val="22"/>
          <w:szCs w:val="22"/>
        </w:rPr>
      </w:pPr>
      <w:r w:rsidRPr="008C4EAD">
        <w:rPr>
          <w:rFonts w:ascii="Times New Roman" w:hAnsi="Times New Roman"/>
          <w:sz w:val="22"/>
          <w:szCs w:val="22"/>
        </w:rPr>
        <w:t>Segundo Habermas, o conteúdo crítico que essa esfera em princípio possuía viu-se</w:t>
      </w:r>
      <w:proofErr w:type="gramStart"/>
      <w:r w:rsidRPr="008C4EAD">
        <w:rPr>
          <w:rFonts w:ascii="Times New Roman" w:hAnsi="Times New Roman"/>
          <w:sz w:val="22"/>
          <w:szCs w:val="22"/>
        </w:rPr>
        <w:t xml:space="preserve"> pois</w:t>
      </w:r>
      <w:proofErr w:type="gramEnd"/>
      <w:r w:rsidRPr="008C4EAD">
        <w:rPr>
          <w:rFonts w:ascii="Times New Roman" w:hAnsi="Times New Roman"/>
          <w:sz w:val="22"/>
          <w:szCs w:val="22"/>
        </w:rPr>
        <w:t xml:space="preserve"> forçado a ceder terreno e a assistir o surgimento de novas realidades. A figura do cidadão foi eclipsada pelas do consumidor e do contribuinte. A procura do consenso político pelo livre uso da razão individual teve de retroceder perante o emprego da mídia a serviço da razão de estado e a conversão da atividade política em objeto de espetáculo. (RUDIGER, 2007 In HOHLFELTD; MARTINO; </w:t>
      </w:r>
      <w:proofErr w:type="gramStart"/>
      <w:r w:rsidRPr="008C4EAD">
        <w:rPr>
          <w:rFonts w:ascii="Times New Roman" w:hAnsi="Times New Roman"/>
          <w:sz w:val="22"/>
          <w:szCs w:val="22"/>
        </w:rPr>
        <w:t>FRANÇA ,</w:t>
      </w:r>
      <w:proofErr w:type="gramEnd"/>
      <w:r w:rsidRPr="008C4EAD">
        <w:rPr>
          <w:rFonts w:ascii="Times New Roman" w:hAnsi="Times New Roman"/>
          <w:sz w:val="22"/>
          <w:szCs w:val="22"/>
        </w:rPr>
        <w:t xml:space="preserve"> p.140)</w:t>
      </w:r>
    </w:p>
    <w:p w:rsidR="009F488C" w:rsidRDefault="009F488C" w:rsidP="009F488C">
      <w:pPr>
        <w:pStyle w:val="NormalWeb"/>
        <w:shd w:val="clear" w:color="auto" w:fill="FFFFFF"/>
        <w:spacing w:line="360" w:lineRule="auto"/>
        <w:ind w:firstLine="708"/>
        <w:jc w:val="both"/>
        <w:rPr>
          <w:rStyle w:val="Forte"/>
          <w:b w:val="0"/>
        </w:rPr>
      </w:pPr>
      <w:r>
        <w:rPr>
          <w:color w:val="000000"/>
        </w:rPr>
        <w:t xml:space="preserve">Embora concordemos com </w:t>
      </w:r>
      <w:proofErr w:type="spellStart"/>
      <w:r>
        <w:rPr>
          <w:color w:val="000000"/>
        </w:rPr>
        <w:t>Rudiger</w:t>
      </w:r>
      <w:proofErr w:type="spellEnd"/>
      <w:r>
        <w:rPr>
          <w:color w:val="000000"/>
        </w:rPr>
        <w:t xml:space="preserve"> sobre o emprego da mídia atualmente a serviço da razão de estado, entendemos </w:t>
      </w:r>
      <w:r w:rsidR="008C4EAD">
        <w:rPr>
          <w:color w:val="000000"/>
        </w:rPr>
        <w:t>que alguns espaços dessa esfera pública</w:t>
      </w:r>
      <w:r>
        <w:rPr>
          <w:color w:val="000000"/>
        </w:rPr>
        <w:t xml:space="preserve">, pode, em alguns casos, vislumbrar </w:t>
      </w:r>
      <w:r w:rsidRPr="00091C7B">
        <w:rPr>
          <w:rStyle w:val="Forte"/>
          <w:b w:val="0"/>
        </w:rPr>
        <w:t>um conceito determinado de e</w:t>
      </w:r>
      <w:r>
        <w:rPr>
          <w:rStyle w:val="Forte"/>
          <w:b w:val="0"/>
        </w:rPr>
        <w:t>mancipação, também discutida por Habermas. Exemplificamos isso na</w:t>
      </w:r>
      <w:r w:rsidR="008C4EAD">
        <w:rPr>
          <w:rStyle w:val="Forte"/>
          <w:b w:val="0"/>
        </w:rPr>
        <w:t xml:space="preserve"> análise proposta neste artigo sobre a atuação do </w:t>
      </w:r>
      <w:proofErr w:type="spellStart"/>
      <w:proofErr w:type="gramStart"/>
      <w:r w:rsidR="008C4EAD">
        <w:rPr>
          <w:rStyle w:val="Forte"/>
          <w:b w:val="0"/>
        </w:rPr>
        <w:t>MHuD</w:t>
      </w:r>
      <w:proofErr w:type="spellEnd"/>
      <w:proofErr w:type="gramEnd"/>
      <w:r w:rsidR="008C4EAD">
        <w:rPr>
          <w:rStyle w:val="Forte"/>
          <w:b w:val="0"/>
        </w:rPr>
        <w:t xml:space="preserve"> na estratégia de visibilizar o problema a partir de artistas conhecidos e reconhecidos pela mídia.</w:t>
      </w:r>
    </w:p>
    <w:p w:rsidR="00435EAC" w:rsidRPr="008B21C7" w:rsidRDefault="00435EAC" w:rsidP="004C67FB">
      <w:pPr>
        <w:spacing w:line="360" w:lineRule="auto"/>
        <w:ind w:firstLine="708"/>
        <w:rPr>
          <w:rFonts w:ascii="Times New Roman" w:hAnsi="Times New Roman" w:cs="Times New Roman"/>
          <w:bCs/>
          <w:color w:val="000000" w:themeColor="text1"/>
        </w:rPr>
      </w:pPr>
      <w:r w:rsidRPr="008B21C7">
        <w:rPr>
          <w:rFonts w:ascii="Times New Roman" w:hAnsi="Times New Roman" w:cs="Times New Roman"/>
          <w:bCs/>
          <w:color w:val="000000" w:themeColor="text1"/>
        </w:rPr>
        <w:lastRenderedPageBreak/>
        <w:t xml:space="preserve">O </w:t>
      </w:r>
      <w:proofErr w:type="spellStart"/>
      <w:proofErr w:type="gramStart"/>
      <w:r w:rsidRPr="008B21C7">
        <w:rPr>
          <w:rFonts w:ascii="Times New Roman" w:hAnsi="Times New Roman" w:cs="Times New Roman"/>
          <w:bCs/>
          <w:color w:val="000000" w:themeColor="text1"/>
        </w:rPr>
        <w:t>MHuD</w:t>
      </w:r>
      <w:proofErr w:type="spellEnd"/>
      <w:proofErr w:type="gramEnd"/>
      <w:r w:rsidRPr="008B21C7">
        <w:rPr>
          <w:rFonts w:ascii="Times New Roman" w:hAnsi="Times New Roman" w:cs="Times New Roman"/>
          <w:bCs/>
          <w:color w:val="000000" w:themeColor="text1"/>
        </w:rPr>
        <w:t xml:space="preserve"> foi criado em 5 de dezembro de 2002, </w:t>
      </w:r>
      <w:r w:rsidRPr="008B21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por iniciativa do ator Marcos </w:t>
      </w:r>
      <w:proofErr w:type="spellStart"/>
      <w:r w:rsidRPr="008B21C7">
        <w:rPr>
          <w:rFonts w:ascii="Times New Roman" w:hAnsi="Times New Roman" w:cs="Times New Roman"/>
          <w:color w:val="000000" w:themeColor="text1"/>
          <w:shd w:val="clear" w:color="auto" w:fill="FFFFFF"/>
        </w:rPr>
        <w:t>Winter</w:t>
      </w:r>
      <w:proofErr w:type="spellEnd"/>
      <w:r w:rsidRPr="008B21C7">
        <w:rPr>
          <w:rFonts w:ascii="Times New Roman" w:hAnsi="Times New Roman" w:cs="Times New Roman"/>
          <w:color w:val="000000" w:themeColor="text1"/>
          <w:shd w:val="clear" w:color="auto" w:fill="FFFFFF"/>
        </w:rPr>
        <w:t>, que acompanhava as</w:t>
      </w:r>
      <w:r w:rsidR="00927F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ações do Padre Ricardo Rezende</w:t>
      </w:r>
      <w:r w:rsidR="00927FCE">
        <w:rPr>
          <w:rStyle w:val="Refdenotaderodap"/>
          <w:rFonts w:ascii="Times New Roman" w:hAnsi="Times New Roman" w:cs="Times New Roman"/>
          <w:color w:val="000000" w:themeColor="text1"/>
          <w:shd w:val="clear" w:color="auto" w:fill="FFFFFF"/>
        </w:rPr>
        <w:footnoteReference w:id="5"/>
      </w:r>
      <w:r w:rsidR="00927F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B21C7">
        <w:rPr>
          <w:rFonts w:ascii="Times New Roman" w:hAnsi="Times New Roman" w:cs="Times New Roman"/>
          <w:color w:val="000000" w:themeColor="text1"/>
          <w:shd w:val="clear" w:color="auto" w:fill="FFFFFF"/>
        </w:rPr>
        <w:t>na luta contra o trabalho escravo no norte do país</w:t>
      </w:r>
      <w:r w:rsidRPr="008B21C7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. T</w:t>
      </w:r>
      <w:r w:rsidRPr="008B21C7">
        <w:rPr>
          <w:rFonts w:ascii="Times New Roman" w:hAnsi="Times New Roman" w:cs="Times New Roman"/>
          <w:bCs/>
          <w:color w:val="000000" w:themeColor="text1"/>
        </w:rPr>
        <w:t xml:space="preserve">rata-se de uma associação de artistas envolvida com questões relacionadas aos direitos humanos, que desenvolve uma série de atividades com olhar voltado para quatro ações prioritárias: </w:t>
      </w:r>
      <w:r w:rsidRPr="008B21C7">
        <w:rPr>
          <w:rFonts w:ascii="Times New Roman" w:eastAsia="Times New Roman" w:hAnsi="Times New Roman" w:cs="Times New Roman"/>
          <w:color w:val="000000" w:themeColor="text1"/>
          <w:lang w:eastAsia="pt-BR"/>
        </w:rPr>
        <w:t>erradicação do trabalho escravo; erradicação da exploração sexual infantil; demarcação das terras indígenas e das áreas dos quilombolas e ações socioambientais. Atualmente o grupo é</w:t>
      </w:r>
      <w:r w:rsidRPr="008B21C7">
        <w:rPr>
          <w:rFonts w:ascii="Times New Roman" w:hAnsi="Times New Roman" w:cs="Times New Roman"/>
          <w:bCs/>
          <w:color w:val="000000" w:themeColor="text1"/>
        </w:rPr>
        <w:t xml:space="preserve"> dirigido pelas atrizes Camila Pitanga (Diretora Geral) e </w:t>
      </w:r>
      <w:proofErr w:type="spellStart"/>
      <w:r w:rsidRPr="008B21C7">
        <w:rPr>
          <w:rFonts w:ascii="Times New Roman" w:hAnsi="Times New Roman" w:cs="Times New Roman"/>
          <w:bCs/>
          <w:color w:val="000000" w:themeColor="text1"/>
        </w:rPr>
        <w:t>Dira</w:t>
      </w:r>
      <w:proofErr w:type="spellEnd"/>
      <w:r w:rsidRPr="008B21C7">
        <w:rPr>
          <w:rFonts w:ascii="Times New Roman" w:hAnsi="Times New Roman" w:cs="Times New Roman"/>
          <w:bCs/>
          <w:color w:val="000000" w:themeColor="text1"/>
        </w:rPr>
        <w:t xml:space="preserve"> Paes (Diretora Suplente).</w:t>
      </w:r>
    </w:p>
    <w:p w:rsidR="00BF335E" w:rsidRDefault="00435EAC" w:rsidP="004C67FB">
      <w:pPr>
        <w:spacing w:line="360" w:lineRule="auto"/>
        <w:ind w:firstLine="708"/>
        <w:rPr>
          <w:rFonts w:ascii="Times New Roman" w:hAnsi="Times New Roman" w:cs="Times New Roman"/>
        </w:rPr>
      </w:pPr>
      <w:r w:rsidRPr="00F74BC8">
        <w:rPr>
          <w:rFonts w:ascii="Times New Roman" w:hAnsi="Times New Roman" w:cs="Times New Roman"/>
        </w:rPr>
        <w:t>Em maio de 2006, o movimento criou o site, lançado no III Fórum de Direitos Humano</w:t>
      </w:r>
      <w:r w:rsidR="00623672">
        <w:rPr>
          <w:rFonts w:ascii="Times New Roman" w:hAnsi="Times New Roman" w:cs="Times New Roman"/>
        </w:rPr>
        <w:t xml:space="preserve">s, realizado no Rio de Janeiro. </w:t>
      </w:r>
      <w:r w:rsidR="00AF4E01" w:rsidRPr="00F74BC8">
        <w:rPr>
          <w:rFonts w:ascii="Times New Roman" w:hAnsi="Times New Roman" w:cs="Times New Roman"/>
        </w:rPr>
        <w:t>Três meses após a criação do site</w:t>
      </w:r>
      <w:r w:rsidR="00D55C54">
        <w:rPr>
          <w:rFonts w:ascii="Times New Roman" w:hAnsi="Times New Roman" w:cs="Times New Roman"/>
        </w:rPr>
        <w:t xml:space="preserve">, o </w:t>
      </w:r>
      <w:proofErr w:type="spellStart"/>
      <w:proofErr w:type="gramStart"/>
      <w:r w:rsidR="00D55C54">
        <w:rPr>
          <w:rFonts w:ascii="Times New Roman" w:hAnsi="Times New Roman" w:cs="Times New Roman"/>
        </w:rPr>
        <w:t>MHuD</w:t>
      </w:r>
      <w:proofErr w:type="spellEnd"/>
      <w:proofErr w:type="gramEnd"/>
      <w:r w:rsidR="00D55C54">
        <w:rPr>
          <w:rFonts w:ascii="Times New Roman" w:hAnsi="Times New Roman" w:cs="Times New Roman"/>
        </w:rPr>
        <w:t xml:space="preserve"> adotou um canal no </w:t>
      </w:r>
      <w:proofErr w:type="spellStart"/>
      <w:r w:rsidR="00D55C54">
        <w:rPr>
          <w:rFonts w:ascii="Times New Roman" w:hAnsi="Times New Roman" w:cs="Times New Roman"/>
        </w:rPr>
        <w:t>y</w:t>
      </w:r>
      <w:r w:rsidR="00313717" w:rsidRPr="00F74BC8">
        <w:rPr>
          <w:rFonts w:ascii="Times New Roman" w:hAnsi="Times New Roman" w:cs="Times New Roman"/>
        </w:rPr>
        <w:t>o</w:t>
      </w:r>
      <w:r w:rsidR="00F13646" w:rsidRPr="00F74BC8">
        <w:rPr>
          <w:rFonts w:ascii="Times New Roman" w:hAnsi="Times New Roman" w:cs="Times New Roman"/>
        </w:rPr>
        <w:t>utube</w:t>
      </w:r>
      <w:proofErr w:type="spellEnd"/>
      <w:r w:rsidR="00D55C54">
        <w:rPr>
          <w:rStyle w:val="Refdenotaderodap"/>
          <w:rFonts w:ascii="Times New Roman" w:hAnsi="Times New Roman" w:cs="Times New Roman"/>
        </w:rPr>
        <w:footnoteReference w:id="6"/>
      </w:r>
      <w:r w:rsidR="00F13646" w:rsidRPr="00F74BC8">
        <w:rPr>
          <w:rFonts w:ascii="Times New Roman" w:hAnsi="Times New Roman" w:cs="Times New Roman"/>
        </w:rPr>
        <w:t xml:space="preserve"> chamado Humanos Direitos. Em 2012, </w:t>
      </w:r>
      <w:r w:rsidR="006A02F9" w:rsidRPr="00F74BC8">
        <w:rPr>
          <w:rFonts w:ascii="Times New Roman" w:hAnsi="Times New Roman" w:cs="Times New Roman"/>
        </w:rPr>
        <w:t xml:space="preserve">o movimento criou a </w:t>
      </w:r>
      <w:r w:rsidR="00313717" w:rsidRPr="00F74BC8">
        <w:rPr>
          <w:rFonts w:ascii="Times New Roman" w:hAnsi="Times New Roman" w:cs="Times New Roman"/>
        </w:rPr>
        <w:t xml:space="preserve">página </w:t>
      </w:r>
      <w:r w:rsidR="00D55C54">
        <w:rPr>
          <w:rFonts w:ascii="Times New Roman" w:hAnsi="Times New Roman" w:cs="Times New Roman"/>
        </w:rPr>
        <w:t xml:space="preserve">no </w:t>
      </w:r>
      <w:proofErr w:type="spellStart"/>
      <w:r w:rsidR="00D55C54">
        <w:rPr>
          <w:rFonts w:ascii="Times New Roman" w:hAnsi="Times New Roman" w:cs="Times New Roman"/>
        </w:rPr>
        <w:t>f</w:t>
      </w:r>
      <w:r w:rsidR="00F13646" w:rsidRPr="00F74BC8">
        <w:rPr>
          <w:rFonts w:ascii="Times New Roman" w:hAnsi="Times New Roman" w:cs="Times New Roman"/>
        </w:rPr>
        <w:t>acebook</w:t>
      </w:r>
      <w:proofErr w:type="spellEnd"/>
      <w:r w:rsidR="00F13646" w:rsidRPr="00F74BC8">
        <w:rPr>
          <w:rFonts w:ascii="Times New Roman" w:hAnsi="Times New Roman" w:cs="Times New Roman"/>
        </w:rPr>
        <w:t xml:space="preserve"> </w:t>
      </w:r>
      <w:r w:rsidR="006A02F9" w:rsidRPr="00F74BC8">
        <w:rPr>
          <w:rFonts w:ascii="Times New Roman" w:hAnsi="Times New Roman" w:cs="Times New Roman"/>
        </w:rPr>
        <w:t xml:space="preserve">Conheça o </w:t>
      </w:r>
      <w:proofErr w:type="spellStart"/>
      <w:proofErr w:type="gramStart"/>
      <w:r w:rsidR="006A02F9" w:rsidRPr="00F74BC8">
        <w:rPr>
          <w:rFonts w:ascii="Times New Roman" w:hAnsi="Times New Roman" w:cs="Times New Roman"/>
        </w:rPr>
        <w:t>MHuD</w:t>
      </w:r>
      <w:proofErr w:type="spellEnd"/>
      <w:proofErr w:type="gramEnd"/>
      <w:r w:rsidR="00F13646" w:rsidRPr="00F74BC8">
        <w:rPr>
          <w:rFonts w:ascii="Times New Roman" w:hAnsi="Times New Roman" w:cs="Times New Roman"/>
        </w:rPr>
        <w:t>.</w:t>
      </w:r>
      <w:r w:rsidR="00F74BC8" w:rsidRPr="00F74BC8">
        <w:rPr>
          <w:rFonts w:ascii="Times New Roman" w:hAnsi="Times New Roman" w:cs="Times New Roman"/>
        </w:rPr>
        <w:t xml:space="preserve"> </w:t>
      </w:r>
    </w:p>
    <w:p w:rsidR="00882C47" w:rsidRPr="006D4F15" w:rsidRDefault="00882C47" w:rsidP="004C67FB">
      <w:pPr>
        <w:spacing w:line="360" w:lineRule="auto"/>
        <w:ind w:firstLine="708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>No quadro abaixo</w:t>
      </w:r>
      <w:r w:rsidR="004C67FB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apresentamos as reportagens que compõem o </w:t>
      </w:r>
      <w:r w:rsidRPr="005233EC">
        <w:rPr>
          <w:rFonts w:ascii="Times New Roman" w:hAnsi="Times New Roman" w:cs="Times New Roman"/>
          <w:i/>
          <w:color w:val="000000" w:themeColor="text1"/>
        </w:rPr>
        <w:t xml:space="preserve">corpus </w:t>
      </w:r>
      <w:r>
        <w:rPr>
          <w:rFonts w:ascii="Times New Roman" w:hAnsi="Times New Roman" w:cs="Times New Roman"/>
          <w:color w:val="000000" w:themeColor="text1"/>
        </w:rPr>
        <w:t xml:space="preserve">da pesquisa para </w:t>
      </w:r>
      <w:r w:rsidR="006D4F15">
        <w:rPr>
          <w:rFonts w:ascii="Times New Roman" w:hAnsi="Times New Roman" w:cs="Times New Roman"/>
          <w:color w:val="000000" w:themeColor="text1"/>
        </w:rPr>
        <w:t xml:space="preserve">exemplificarmos como o </w:t>
      </w:r>
      <w:proofErr w:type="spellStart"/>
      <w:proofErr w:type="gramStart"/>
      <w:r w:rsidR="006D4F15">
        <w:rPr>
          <w:rFonts w:ascii="Times New Roman" w:hAnsi="Times New Roman" w:cs="Times New Roman"/>
          <w:color w:val="000000" w:themeColor="text1"/>
        </w:rPr>
        <w:t>MHuD</w:t>
      </w:r>
      <w:proofErr w:type="spellEnd"/>
      <w:proofErr w:type="gramEnd"/>
      <w:r w:rsidR="006D4F15">
        <w:rPr>
          <w:rFonts w:ascii="Times New Roman" w:hAnsi="Times New Roman" w:cs="Times New Roman"/>
          <w:color w:val="000000" w:themeColor="text1"/>
        </w:rPr>
        <w:t xml:space="preserve"> utilizou o site para tratar o tema escravidão contemporânea n</w:t>
      </w:r>
      <w:r>
        <w:rPr>
          <w:rFonts w:ascii="Times New Roman" w:hAnsi="Times New Roman" w:cs="Times New Roman"/>
          <w:color w:val="000000" w:themeColor="text1"/>
        </w:rPr>
        <w:t>o ano em que foi promulgada a PEC do Trabalho Escravo</w:t>
      </w:r>
      <w:r w:rsidR="005233EC">
        <w:rPr>
          <w:rFonts w:ascii="Times New Roman" w:hAnsi="Times New Roman" w:cs="Times New Roman"/>
          <w:color w:val="000000" w:themeColor="text1"/>
        </w:rPr>
        <w:t>.</w:t>
      </w:r>
    </w:p>
    <w:p w:rsidR="00435EAC" w:rsidRPr="008B21C7" w:rsidRDefault="00435EAC" w:rsidP="00435E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4DCD" w:rsidRPr="008B21C7" w:rsidRDefault="00435EAC" w:rsidP="00B95553">
      <w:pPr>
        <w:spacing w:after="240"/>
        <w:rPr>
          <w:rFonts w:ascii="Times New Roman" w:hAnsi="Times New Roman" w:cs="Times New Roman"/>
          <w:b/>
          <w:color w:val="000000" w:themeColor="text1"/>
          <w:sz w:val="22"/>
          <w:szCs w:val="20"/>
        </w:rPr>
      </w:pPr>
      <w:r w:rsidRPr="008B21C7">
        <w:rPr>
          <w:rFonts w:ascii="Times New Roman" w:hAnsi="Times New Roman" w:cs="Times New Roman"/>
          <w:b/>
          <w:color w:val="000000" w:themeColor="text1"/>
          <w:sz w:val="22"/>
          <w:szCs w:val="20"/>
        </w:rPr>
        <w:t>Quadro 1 –</w:t>
      </w:r>
      <w:r w:rsidR="00AB17B1" w:rsidRPr="008B21C7">
        <w:rPr>
          <w:rFonts w:ascii="Times New Roman" w:hAnsi="Times New Roman" w:cs="Times New Roman"/>
          <w:b/>
          <w:color w:val="000000" w:themeColor="text1"/>
          <w:sz w:val="22"/>
          <w:szCs w:val="20"/>
        </w:rPr>
        <w:t xml:space="preserve"> </w:t>
      </w:r>
      <w:r w:rsidR="00AB17B1" w:rsidRPr="008B21C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Aná</w:t>
      </w:r>
      <w:r w:rsidR="00993118" w:rsidRPr="008B21C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lise</w:t>
      </w:r>
      <w:r w:rsidR="0077027E" w:rsidRPr="008B21C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das Estratégias de Comunicação do </w:t>
      </w:r>
      <w:proofErr w:type="spellStart"/>
      <w:proofErr w:type="gramStart"/>
      <w:r w:rsidR="0077027E" w:rsidRPr="008B21C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MHuD</w:t>
      </w:r>
      <w:proofErr w:type="spellEnd"/>
      <w:proofErr w:type="gramEnd"/>
      <w:r w:rsidR="0077027E" w:rsidRPr="008B21C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no ano</w:t>
      </w:r>
      <w:r w:rsidR="00993118" w:rsidRPr="008B21C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em que foi promulgada a PEC do Trabalho Escravo</w:t>
      </w:r>
      <w:r w:rsidR="00877FA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(2014)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3510"/>
        <w:gridCol w:w="1417"/>
        <w:gridCol w:w="1843"/>
        <w:gridCol w:w="2268"/>
      </w:tblGrid>
      <w:tr w:rsidR="00B109C7" w:rsidRPr="008B21C7" w:rsidTr="00B109C7">
        <w:trPr>
          <w:trHeight w:val="699"/>
        </w:trPr>
        <w:tc>
          <w:tcPr>
            <w:tcW w:w="993" w:type="dxa"/>
          </w:tcPr>
          <w:p w:rsidR="00B109C7" w:rsidRPr="008B21C7" w:rsidRDefault="00B109C7" w:rsidP="00B955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1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3510" w:type="dxa"/>
          </w:tcPr>
          <w:p w:rsidR="00B109C7" w:rsidRPr="008B21C7" w:rsidRDefault="00B109C7" w:rsidP="00B955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Reportagem</w:t>
            </w:r>
          </w:p>
        </w:tc>
        <w:tc>
          <w:tcPr>
            <w:tcW w:w="1417" w:type="dxa"/>
          </w:tcPr>
          <w:p w:rsidR="00B109C7" w:rsidRPr="008B21C7" w:rsidRDefault="00B109C7" w:rsidP="00B9555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1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Veículo</w:t>
            </w:r>
          </w:p>
        </w:tc>
        <w:tc>
          <w:tcPr>
            <w:tcW w:w="1843" w:type="dxa"/>
          </w:tcPr>
          <w:p w:rsidR="00B109C7" w:rsidRPr="008B21C7" w:rsidRDefault="00B109C7" w:rsidP="00B955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Editoria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MHuD</w:t>
            </w:r>
            <w:proofErr w:type="spellEnd"/>
            <w:proofErr w:type="gramEnd"/>
          </w:p>
        </w:tc>
        <w:tc>
          <w:tcPr>
            <w:tcW w:w="2268" w:type="dxa"/>
          </w:tcPr>
          <w:p w:rsidR="00B109C7" w:rsidRPr="008B21C7" w:rsidRDefault="00B109C7" w:rsidP="00B955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1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Estratégias de Comunicação</w:t>
            </w:r>
          </w:p>
          <w:p w:rsidR="00B109C7" w:rsidRPr="008B21C7" w:rsidRDefault="00B109C7" w:rsidP="00B955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B21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(Ferramentas)</w:t>
            </w:r>
          </w:p>
        </w:tc>
      </w:tr>
      <w:tr w:rsidR="00B109C7" w:rsidRPr="008B21C7" w:rsidTr="00B109C7">
        <w:tc>
          <w:tcPr>
            <w:tcW w:w="993" w:type="dxa"/>
          </w:tcPr>
          <w:p w:rsidR="00B109C7" w:rsidRPr="008B21C7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21C7">
              <w:rPr>
                <w:rStyle w:val="exibirregistro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06/01/2014</w:t>
            </w:r>
            <w:r w:rsidRPr="008B21C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510" w:type="dxa"/>
          </w:tcPr>
          <w:p w:rsidR="00B109C7" w:rsidRPr="008B21C7" w:rsidRDefault="00B109C7" w:rsidP="008B21C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</w:pPr>
            <w:r w:rsidRPr="008B2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  <w:t>Confira quem entrou e quem saiu da LISTA SUJA - Trabalho Escravo</w:t>
            </w:r>
          </w:p>
          <w:p w:rsidR="00B109C7" w:rsidRPr="008B21C7" w:rsidRDefault="00B109C7" w:rsidP="00563E9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09C7" w:rsidRPr="008B21C7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Repórter Brasil</w:t>
            </w:r>
          </w:p>
        </w:tc>
        <w:tc>
          <w:tcPr>
            <w:tcW w:w="1843" w:type="dxa"/>
          </w:tcPr>
          <w:p w:rsidR="00B109C7" w:rsidRDefault="00523DAB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Notícias Relacionadas</w:t>
            </w:r>
          </w:p>
        </w:tc>
        <w:tc>
          <w:tcPr>
            <w:tcW w:w="2268" w:type="dxa"/>
          </w:tcPr>
          <w:p w:rsidR="00B109C7" w:rsidRPr="0096796C" w:rsidRDefault="00B109C7" w:rsidP="00A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Divulgação/Denúncia</w:t>
            </w:r>
          </w:p>
        </w:tc>
      </w:tr>
      <w:tr w:rsidR="00B109C7" w:rsidRPr="008B21C7" w:rsidTr="00B109C7">
        <w:tc>
          <w:tcPr>
            <w:tcW w:w="993" w:type="dxa"/>
          </w:tcPr>
          <w:p w:rsidR="00B109C7" w:rsidRPr="008B21C7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21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12/01/2014</w:t>
            </w:r>
          </w:p>
        </w:tc>
        <w:tc>
          <w:tcPr>
            <w:tcW w:w="3510" w:type="dxa"/>
          </w:tcPr>
          <w:p w:rsidR="00B109C7" w:rsidRPr="00563E90" w:rsidRDefault="00B109C7" w:rsidP="00AF4E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63E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Padre Ricardo: Fraternidade e Tráfico</w:t>
            </w:r>
          </w:p>
          <w:p w:rsidR="00B109C7" w:rsidRPr="008B21C7" w:rsidRDefault="00B109C7" w:rsidP="00AF4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09C7" w:rsidRPr="008B21C7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B2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MHuD</w:t>
            </w:r>
            <w:proofErr w:type="spellEnd"/>
            <w:proofErr w:type="gramEnd"/>
          </w:p>
        </w:tc>
        <w:tc>
          <w:tcPr>
            <w:tcW w:w="1843" w:type="dxa"/>
          </w:tcPr>
          <w:p w:rsidR="00B109C7" w:rsidRPr="008B21C7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B2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MHuD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Mídia</w:t>
            </w:r>
          </w:p>
        </w:tc>
        <w:tc>
          <w:tcPr>
            <w:tcW w:w="2268" w:type="dxa"/>
          </w:tcPr>
          <w:p w:rsidR="00B109C7" w:rsidRPr="0096796C" w:rsidRDefault="00B109C7" w:rsidP="00A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 xml:space="preserve">Palestra </w:t>
            </w:r>
          </w:p>
          <w:p w:rsidR="00B109C7" w:rsidRPr="0096796C" w:rsidRDefault="00B109C7" w:rsidP="00AF4E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796C">
              <w:rPr>
                <w:rFonts w:ascii="Times New Roman" w:hAnsi="Times New Roman" w:cs="Times New Roman"/>
                <w:sz w:val="16"/>
                <w:szCs w:val="16"/>
              </w:rPr>
              <w:t>Vídeo</w:t>
            </w:r>
          </w:p>
          <w:p w:rsidR="00B109C7" w:rsidRPr="0096796C" w:rsidRDefault="003845A1" w:rsidP="00A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109C7" w:rsidRPr="0096796C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https://youtu.be/JQM0I2Q3bE4</w:t>
              </w:r>
            </w:hyperlink>
          </w:p>
          <w:p w:rsidR="00B109C7" w:rsidRPr="0096796C" w:rsidRDefault="00B109C7" w:rsidP="00AF4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9C7" w:rsidRPr="008B21C7" w:rsidTr="00B109C7">
        <w:tc>
          <w:tcPr>
            <w:tcW w:w="993" w:type="dxa"/>
          </w:tcPr>
          <w:p w:rsidR="00B109C7" w:rsidRPr="008B21C7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21C7">
              <w:rPr>
                <w:rStyle w:val="exibirregistro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28/01/2014</w:t>
            </w:r>
            <w:r w:rsidRPr="008B21C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510" w:type="dxa"/>
          </w:tcPr>
          <w:p w:rsidR="00B109C7" w:rsidRDefault="00B109C7" w:rsidP="00E8576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</w:pPr>
            <w:r w:rsidRPr="008B2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  <w:t>MPF: Campanha pela erradicação do Trabalho Escravo</w:t>
            </w:r>
          </w:p>
          <w:p w:rsidR="00B109C7" w:rsidRPr="00E85760" w:rsidRDefault="00B109C7" w:rsidP="00E8576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109C7" w:rsidRPr="008B21C7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MPF</w:t>
            </w:r>
          </w:p>
        </w:tc>
        <w:tc>
          <w:tcPr>
            <w:tcW w:w="1843" w:type="dxa"/>
          </w:tcPr>
          <w:p w:rsidR="00B109C7" w:rsidRDefault="00523DAB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Histórico</w:t>
            </w:r>
          </w:p>
        </w:tc>
        <w:tc>
          <w:tcPr>
            <w:tcW w:w="2268" w:type="dxa"/>
          </w:tcPr>
          <w:p w:rsidR="00B109C7" w:rsidRPr="0096796C" w:rsidRDefault="00B109C7" w:rsidP="00A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Divulgação/Lançamento Campanha (SNCTE)</w:t>
            </w:r>
          </w:p>
        </w:tc>
      </w:tr>
      <w:tr w:rsidR="00B109C7" w:rsidRPr="008B21C7" w:rsidTr="00B109C7">
        <w:tc>
          <w:tcPr>
            <w:tcW w:w="993" w:type="dxa"/>
          </w:tcPr>
          <w:p w:rsidR="00B109C7" w:rsidRPr="008B21C7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21C7">
              <w:rPr>
                <w:rStyle w:val="exibirregistro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27/01/2014</w:t>
            </w:r>
          </w:p>
        </w:tc>
        <w:tc>
          <w:tcPr>
            <w:tcW w:w="3510" w:type="dxa"/>
          </w:tcPr>
          <w:p w:rsidR="00B109C7" w:rsidRPr="008B21C7" w:rsidRDefault="00B109C7" w:rsidP="00AF4E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</w:pPr>
            <w:r w:rsidRPr="008B2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  <w:t>CAMPANHA pela desapropriação de Fazendas com Trabalho Escravo</w:t>
            </w:r>
          </w:p>
          <w:p w:rsidR="00B109C7" w:rsidRPr="008B21C7" w:rsidRDefault="00B109C7" w:rsidP="00AF4E01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09C7" w:rsidRPr="008B21C7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CPT Nacional</w:t>
            </w:r>
          </w:p>
        </w:tc>
        <w:tc>
          <w:tcPr>
            <w:tcW w:w="1843" w:type="dxa"/>
          </w:tcPr>
          <w:p w:rsidR="00B109C7" w:rsidRDefault="00523DAB" w:rsidP="00E857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Notícias Relacionadas</w:t>
            </w:r>
          </w:p>
        </w:tc>
        <w:tc>
          <w:tcPr>
            <w:tcW w:w="2268" w:type="dxa"/>
          </w:tcPr>
          <w:p w:rsidR="00B109C7" w:rsidRPr="0096796C" w:rsidRDefault="00B109C7" w:rsidP="00E8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Divulgação/Pressão Congresso (PEC438-PL432)</w:t>
            </w:r>
          </w:p>
        </w:tc>
      </w:tr>
      <w:tr w:rsidR="00B109C7" w:rsidRPr="008B21C7" w:rsidTr="00B109C7">
        <w:trPr>
          <w:trHeight w:val="120"/>
        </w:trPr>
        <w:tc>
          <w:tcPr>
            <w:tcW w:w="993" w:type="dxa"/>
          </w:tcPr>
          <w:p w:rsidR="00B109C7" w:rsidRPr="008B21C7" w:rsidRDefault="00B109C7" w:rsidP="00AF4E01">
            <w:pPr>
              <w:rPr>
                <w:rStyle w:val="exibirregistro"/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21C7">
              <w:rPr>
                <w:rStyle w:val="exibirregistro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25/03/2014</w:t>
            </w:r>
          </w:p>
        </w:tc>
        <w:tc>
          <w:tcPr>
            <w:tcW w:w="3510" w:type="dxa"/>
          </w:tcPr>
          <w:p w:rsidR="00B109C7" w:rsidRPr="008B21C7" w:rsidRDefault="00B109C7" w:rsidP="00AF4E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</w:pPr>
            <w:r w:rsidRPr="008B2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  <w:t>ONG lista marcas famosas beneficiadas com trabalho escravo</w:t>
            </w:r>
          </w:p>
          <w:p w:rsidR="00B109C7" w:rsidRPr="008B21C7" w:rsidRDefault="00B109C7" w:rsidP="00AF4E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</w:pPr>
          </w:p>
          <w:p w:rsidR="00B109C7" w:rsidRPr="008B21C7" w:rsidRDefault="00B109C7" w:rsidP="00AF4E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109C7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Carta Campinas/</w:t>
            </w:r>
            <w:r w:rsidR="00F830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2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Repórter Brasil</w:t>
            </w:r>
          </w:p>
          <w:p w:rsidR="00F830DF" w:rsidRPr="008B21C7" w:rsidRDefault="00F830DF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09C7" w:rsidRPr="008B21C7" w:rsidRDefault="00523DAB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Notícias Relacionadas</w:t>
            </w:r>
          </w:p>
        </w:tc>
        <w:tc>
          <w:tcPr>
            <w:tcW w:w="2268" w:type="dxa"/>
          </w:tcPr>
          <w:p w:rsidR="00B109C7" w:rsidRPr="0096796C" w:rsidRDefault="00B109C7" w:rsidP="00A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Denúncia/Divulgação</w:t>
            </w:r>
          </w:p>
        </w:tc>
      </w:tr>
      <w:tr w:rsidR="00B109C7" w:rsidRPr="008B21C7" w:rsidTr="00B109C7">
        <w:trPr>
          <w:trHeight w:val="120"/>
        </w:trPr>
        <w:tc>
          <w:tcPr>
            <w:tcW w:w="993" w:type="dxa"/>
          </w:tcPr>
          <w:p w:rsidR="00B109C7" w:rsidRPr="008B21C7" w:rsidRDefault="00B109C7" w:rsidP="00AF4E01">
            <w:pPr>
              <w:rPr>
                <w:rStyle w:val="exibirregistro"/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21C7">
              <w:rPr>
                <w:rStyle w:val="exibirregistro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19/05/2014</w:t>
            </w:r>
            <w:r w:rsidRPr="008B21C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510" w:type="dxa"/>
          </w:tcPr>
          <w:p w:rsidR="00B109C7" w:rsidRPr="008B21C7" w:rsidRDefault="00B109C7" w:rsidP="00AF4E0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</w:pPr>
            <w:r w:rsidRPr="008B2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  <w:t>PEC do Trabalho Escravo pode ser votada na terça-feira</w:t>
            </w:r>
          </w:p>
          <w:p w:rsidR="00B109C7" w:rsidRPr="008B21C7" w:rsidRDefault="00B109C7" w:rsidP="00AF4E0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109C7" w:rsidRPr="008B21C7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Senado</w:t>
            </w:r>
          </w:p>
        </w:tc>
        <w:tc>
          <w:tcPr>
            <w:tcW w:w="1843" w:type="dxa"/>
          </w:tcPr>
          <w:p w:rsidR="00B109C7" w:rsidRPr="008B21C7" w:rsidRDefault="00523DAB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Notícias Relacionadas</w:t>
            </w:r>
          </w:p>
        </w:tc>
        <w:tc>
          <w:tcPr>
            <w:tcW w:w="2268" w:type="dxa"/>
          </w:tcPr>
          <w:p w:rsidR="00B109C7" w:rsidRPr="0096796C" w:rsidRDefault="00B109C7" w:rsidP="00A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t>Divulgação</w:t>
            </w:r>
          </w:p>
        </w:tc>
      </w:tr>
      <w:tr w:rsidR="00B109C7" w:rsidRPr="008B21C7" w:rsidTr="00B109C7">
        <w:trPr>
          <w:trHeight w:val="120"/>
        </w:trPr>
        <w:tc>
          <w:tcPr>
            <w:tcW w:w="993" w:type="dxa"/>
          </w:tcPr>
          <w:p w:rsidR="00B109C7" w:rsidRPr="008B21C7" w:rsidRDefault="00B109C7" w:rsidP="00AF4E01">
            <w:pPr>
              <w:rPr>
                <w:rStyle w:val="exibirregistro"/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21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23/05/2014</w:t>
            </w:r>
          </w:p>
        </w:tc>
        <w:tc>
          <w:tcPr>
            <w:tcW w:w="3510" w:type="dxa"/>
          </w:tcPr>
          <w:p w:rsidR="00B109C7" w:rsidRPr="008B21C7" w:rsidRDefault="00B109C7" w:rsidP="009F488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</w:pPr>
            <w:r w:rsidRPr="008B2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  <w:t xml:space="preserve">Dados da OIT levam ministros, </w:t>
            </w:r>
            <w:r w:rsidRPr="008B2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  <w:lastRenderedPageBreak/>
              <w:t xml:space="preserve">magistrados e procuradores a pedir aprovação de </w:t>
            </w:r>
            <w:proofErr w:type="gramStart"/>
            <w:r w:rsidRPr="008B2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  <w:t>PEC</w:t>
            </w:r>
            <w:proofErr w:type="gramEnd"/>
          </w:p>
        </w:tc>
        <w:tc>
          <w:tcPr>
            <w:tcW w:w="1417" w:type="dxa"/>
          </w:tcPr>
          <w:p w:rsidR="00B109C7" w:rsidRPr="008B21C7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Rede Brasil </w:t>
            </w:r>
            <w:r w:rsidRPr="008B2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Atual</w:t>
            </w:r>
          </w:p>
        </w:tc>
        <w:tc>
          <w:tcPr>
            <w:tcW w:w="1843" w:type="dxa"/>
          </w:tcPr>
          <w:p w:rsidR="00B109C7" w:rsidRDefault="00523DAB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Notícias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Relacionadas</w:t>
            </w:r>
          </w:p>
        </w:tc>
        <w:tc>
          <w:tcPr>
            <w:tcW w:w="2268" w:type="dxa"/>
          </w:tcPr>
          <w:p w:rsidR="00B109C7" w:rsidRPr="0096796C" w:rsidRDefault="00B109C7" w:rsidP="00A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Divulgação/Lançamento </w:t>
            </w:r>
            <w:r w:rsidRPr="00967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Relatório OIT</w:t>
            </w:r>
          </w:p>
        </w:tc>
      </w:tr>
      <w:tr w:rsidR="00762C55" w:rsidRPr="00762C55" w:rsidTr="00B109C7">
        <w:trPr>
          <w:trHeight w:val="120"/>
        </w:trPr>
        <w:tc>
          <w:tcPr>
            <w:tcW w:w="993" w:type="dxa"/>
          </w:tcPr>
          <w:p w:rsidR="00B109C7" w:rsidRPr="008B21C7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B21C7">
              <w:rPr>
                <w:rStyle w:val="exibirregistro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27/05/2014</w:t>
            </w:r>
            <w:r w:rsidRPr="008B21C7">
              <w:rPr>
                <w:rStyle w:val="apple-converted-space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510" w:type="dxa"/>
          </w:tcPr>
          <w:p w:rsidR="00B109C7" w:rsidRPr="008B21C7" w:rsidRDefault="00B109C7" w:rsidP="00AF4E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</w:pPr>
            <w:r w:rsidRPr="008B2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  <w:lang w:eastAsia="pt-BR"/>
              </w:rPr>
              <w:t>Movimento de direitos humanos pede a Renan votação da PEC do Trabalho Escravo</w:t>
            </w:r>
          </w:p>
          <w:p w:rsidR="00B109C7" w:rsidRPr="008B21C7" w:rsidRDefault="00B109C7" w:rsidP="00AF4E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09C7" w:rsidRPr="008B21C7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Senado</w:t>
            </w:r>
          </w:p>
        </w:tc>
        <w:tc>
          <w:tcPr>
            <w:tcW w:w="1843" w:type="dxa"/>
          </w:tcPr>
          <w:p w:rsidR="00B109C7" w:rsidRPr="008B21C7" w:rsidRDefault="00523DAB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B2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MHuD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Mídia</w:t>
            </w:r>
          </w:p>
        </w:tc>
        <w:tc>
          <w:tcPr>
            <w:tcW w:w="2268" w:type="dxa"/>
          </w:tcPr>
          <w:p w:rsidR="00B109C7" w:rsidRPr="00762C55" w:rsidRDefault="009F488C" w:rsidP="00AF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C55">
              <w:rPr>
                <w:rFonts w:ascii="Times New Roman" w:hAnsi="Times New Roman" w:cs="Times New Roman"/>
                <w:sz w:val="20"/>
                <w:szCs w:val="20"/>
              </w:rPr>
              <w:t>Entrega de</w:t>
            </w:r>
            <w:r w:rsidR="00B109C7" w:rsidRPr="00762C55">
              <w:rPr>
                <w:rFonts w:ascii="Times New Roman" w:hAnsi="Times New Roman" w:cs="Times New Roman"/>
                <w:sz w:val="20"/>
                <w:szCs w:val="20"/>
              </w:rPr>
              <w:t xml:space="preserve"> carta (apelo)</w:t>
            </w:r>
          </w:p>
        </w:tc>
      </w:tr>
      <w:tr w:rsidR="00B109C7" w:rsidRPr="008B21C7" w:rsidTr="00B109C7">
        <w:trPr>
          <w:trHeight w:val="120"/>
        </w:trPr>
        <w:tc>
          <w:tcPr>
            <w:tcW w:w="993" w:type="dxa"/>
          </w:tcPr>
          <w:p w:rsidR="00B109C7" w:rsidRPr="008B21C7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B21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28/05/2014</w:t>
            </w:r>
          </w:p>
        </w:tc>
        <w:tc>
          <w:tcPr>
            <w:tcW w:w="3510" w:type="dxa"/>
          </w:tcPr>
          <w:p w:rsidR="00B109C7" w:rsidRPr="008B21C7" w:rsidRDefault="00B109C7" w:rsidP="00AF4E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B21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Aprovada pelo Senado, PEC do Trabalho Escravo vai à </w:t>
            </w:r>
            <w:proofErr w:type="gramStart"/>
            <w:r w:rsidRPr="008B21C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promulgação</w:t>
            </w:r>
            <w:proofErr w:type="gramEnd"/>
          </w:p>
          <w:p w:rsidR="00B109C7" w:rsidRPr="008B21C7" w:rsidRDefault="00B109C7" w:rsidP="00AF4E01">
            <w:pPr>
              <w:jc w:val="center"/>
              <w:rPr>
                <w:rStyle w:val="watch-title"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B109C7" w:rsidRPr="008B21C7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G1 Brasília</w:t>
            </w:r>
          </w:p>
        </w:tc>
        <w:tc>
          <w:tcPr>
            <w:tcW w:w="1843" w:type="dxa"/>
          </w:tcPr>
          <w:p w:rsidR="00B109C7" w:rsidRPr="008B21C7" w:rsidRDefault="00523DAB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B2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MHuD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Mídia</w:t>
            </w:r>
          </w:p>
        </w:tc>
        <w:tc>
          <w:tcPr>
            <w:tcW w:w="2268" w:type="dxa"/>
          </w:tcPr>
          <w:p w:rsidR="00B109C7" w:rsidRPr="008B21C7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Aprovação</w:t>
            </w:r>
          </w:p>
        </w:tc>
      </w:tr>
      <w:tr w:rsidR="00B109C7" w:rsidRPr="008B21C7" w:rsidTr="00B109C7">
        <w:trPr>
          <w:trHeight w:val="120"/>
        </w:trPr>
        <w:tc>
          <w:tcPr>
            <w:tcW w:w="993" w:type="dxa"/>
          </w:tcPr>
          <w:p w:rsidR="00B109C7" w:rsidRPr="008B21C7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21C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05.06.14</w:t>
            </w:r>
          </w:p>
        </w:tc>
        <w:tc>
          <w:tcPr>
            <w:tcW w:w="3510" w:type="dxa"/>
          </w:tcPr>
          <w:p w:rsidR="00B109C7" w:rsidRPr="009F488C" w:rsidRDefault="00B109C7" w:rsidP="00AF4E01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bCs w:val="0"/>
                <w:color w:val="000000" w:themeColor="text1"/>
                <w:sz w:val="20"/>
                <w:szCs w:val="20"/>
              </w:rPr>
            </w:pPr>
            <w:r w:rsidRPr="009F488C">
              <w:rPr>
                <w:rStyle w:val="watch-title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Promulgação PEC Trabalho Escravo</w:t>
            </w:r>
          </w:p>
          <w:p w:rsidR="00B109C7" w:rsidRPr="009F488C" w:rsidRDefault="00B109C7" w:rsidP="00AF4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09C7" w:rsidRPr="009F488C" w:rsidRDefault="00B109C7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Canal </w:t>
            </w:r>
            <w:proofErr w:type="spellStart"/>
            <w:r w:rsidRPr="009F4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1843" w:type="dxa"/>
          </w:tcPr>
          <w:p w:rsidR="00B109C7" w:rsidRPr="008B21C7" w:rsidRDefault="00523DAB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Canal Humanos Direitos</w:t>
            </w:r>
            <w:proofErr w:type="gramEnd"/>
          </w:p>
        </w:tc>
        <w:tc>
          <w:tcPr>
            <w:tcW w:w="2268" w:type="dxa"/>
          </w:tcPr>
          <w:p w:rsidR="00B109C7" w:rsidRPr="008B21C7" w:rsidRDefault="0073144E" w:rsidP="00AF4E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Participação no Congresso – 934</w:t>
            </w:r>
            <w:r w:rsidR="00B109C7" w:rsidRPr="008B21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visualizações</w:t>
            </w:r>
          </w:p>
        </w:tc>
      </w:tr>
    </w:tbl>
    <w:p w:rsidR="00B95553" w:rsidRDefault="00B95553" w:rsidP="00B9555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B21C7">
        <w:rPr>
          <w:rFonts w:ascii="Times New Roman" w:hAnsi="Times New Roman" w:cs="Times New Roman"/>
          <w:color w:val="000000" w:themeColor="text1"/>
          <w:sz w:val="20"/>
          <w:szCs w:val="20"/>
        </w:rPr>
        <w:t>Fonte: Pesquisa Documental</w:t>
      </w:r>
    </w:p>
    <w:p w:rsidR="00435EAC" w:rsidRPr="008B21C7" w:rsidRDefault="00435EAC" w:rsidP="008B21C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977AF" w:rsidRPr="004E5B5A" w:rsidRDefault="00B4711C" w:rsidP="009F488C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</w:rPr>
        <w:t>O</w:t>
      </w:r>
      <w:r w:rsidR="00113896">
        <w:rPr>
          <w:rFonts w:ascii="Times New Roman" w:hAnsi="Times New Roman" w:cs="Times New Roman"/>
        </w:rPr>
        <w:t xml:space="preserve"> Movimento Humanos Direitos</w:t>
      </w:r>
      <w:proofErr w:type="gramEnd"/>
      <w:r>
        <w:rPr>
          <w:rFonts w:ascii="Times New Roman" w:hAnsi="Times New Roman" w:cs="Times New Roman"/>
        </w:rPr>
        <w:t xml:space="preserve"> utiliza estrategicamente </w:t>
      </w:r>
      <w:r w:rsidRPr="00F74BC8">
        <w:rPr>
          <w:rFonts w:ascii="Times New Roman" w:hAnsi="Times New Roman" w:cs="Times New Roman"/>
        </w:rPr>
        <w:t xml:space="preserve">os mais diversos meios </w:t>
      </w:r>
      <w:r>
        <w:rPr>
          <w:rFonts w:ascii="Times New Roman" w:hAnsi="Times New Roman" w:cs="Times New Roman"/>
        </w:rPr>
        <w:t xml:space="preserve">de comunicação </w:t>
      </w:r>
      <w:r w:rsidRPr="00F74BC8">
        <w:rPr>
          <w:rFonts w:ascii="Times New Roman" w:hAnsi="Times New Roman" w:cs="Times New Roman"/>
        </w:rPr>
        <w:t xml:space="preserve">para </w:t>
      </w:r>
      <w:r w:rsidRPr="00F74BC8">
        <w:rPr>
          <w:rFonts w:ascii="Times New Roman" w:hAnsi="Times New Roman" w:cs="Times New Roman"/>
          <w:shd w:val="clear" w:color="auto" w:fill="FFFFFF"/>
        </w:rPr>
        <w:t>ampliar a visibilidade de crimes cometidos contra os direitos humanos</w:t>
      </w:r>
      <w:r w:rsidR="009F488C">
        <w:rPr>
          <w:rFonts w:ascii="Times New Roman" w:hAnsi="Times New Roman" w:cs="Times New Roman"/>
          <w:shd w:val="clear" w:color="auto" w:fill="FFFFFF"/>
        </w:rPr>
        <w:t>. A</w:t>
      </w:r>
      <w:r w:rsidR="00B517F6">
        <w:rPr>
          <w:rFonts w:ascii="Times New Roman" w:hAnsi="Times New Roman" w:cs="Times New Roman"/>
          <w:shd w:val="clear" w:color="auto" w:fill="FFFFFF"/>
        </w:rPr>
        <w:t xml:space="preserve">lém </w:t>
      </w:r>
      <w:r w:rsidR="00106F85">
        <w:rPr>
          <w:rFonts w:ascii="Times New Roman" w:hAnsi="Times New Roman" w:cs="Times New Roman"/>
          <w:shd w:val="clear" w:color="auto" w:fill="FFFFFF"/>
        </w:rPr>
        <w:t xml:space="preserve">da </w:t>
      </w:r>
      <w:r w:rsidR="00B517F6">
        <w:rPr>
          <w:rFonts w:ascii="Times New Roman" w:hAnsi="Times New Roman" w:cs="Times New Roman"/>
          <w:shd w:val="clear" w:color="auto" w:fill="FFFFFF"/>
        </w:rPr>
        <w:t>di</w:t>
      </w:r>
      <w:r w:rsidR="00106F85">
        <w:rPr>
          <w:rFonts w:ascii="Times New Roman" w:hAnsi="Times New Roman" w:cs="Times New Roman"/>
          <w:shd w:val="clear" w:color="auto" w:fill="FFFFFF"/>
        </w:rPr>
        <w:t>stribuição de conteúdos na mídia tradicional</w:t>
      </w:r>
      <w:r w:rsidR="00B517F6">
        <w:rPr>
          <w:rFonts w:ascii="Times New Roman" w:hAnsi="Times New Roman" w:cs="Times New Roman"/>
          <w:shd w:val="clear" w:color="auto" w:fill="FFFFFF"/>
        </w:rPr>
        <w:t>,</w:t>
      </w:r>
      <w:r w:rsidR="00106F85">
        <w:rPr>
          <w:rFonts w:ascii="Times New Roman" w:hAnsi="Times New Roman" w:cs="Times New Roman"/>
          <w:shd w:val="clear" w:color="auto" w:fill="FFFFFF"/>
        </w:rPr>
        <w:t xml:space="preserve"> o </w:t>
      </w:r>
      <w:proofErr w:type="spellStart"/>
      <w:proofErr w:type="gramStart"/>
      <w:r w:rsidR="00106F85">
        <w:rPr>
          <w:rFonts w:ascii="Times New Roman" w:hAnsi="Times New Roman" w:cs="Times New Roman"/>
          <w:shd w:val="clear" w:color="auto" w:fill="FFFFFF"/>
        </w:rPr>
        <w:t>MHuD</w:t>
      </w:r>
      <w:proofErr w:type="spellEnd"/>
      <w:proofErr w:type="gramEnd"/>
      <w:r w:rsidR="00106F85">
        <w:rPr>
          <w:rFonts w:ascii="Times New Roman" w:hAnsi="Times New Roman" w:cs="Times New Roman"/>
          <w:shd w:val="clear" w:color="auto" w:fill="FFFFFF"/>
        </w:rPr>
        <w:t xml:space="preserve"> conta com o auxílio do site, canal</w:t>
      </w:r>
      <w:r w:rsidR="005977AF">
        <w:rPr>
          <w:rFonts w:ascii="Times New Roman" w:hAnsi="Times New Roman" w:cs="Times New Roman"/>
          <w:shd w:val="clear" w:color="auto" w:fill="FFFFFF"/>
        </w:rPr>
        <w:t xml:space="preserve"> no</w:t>
      </w:r>
      <w:r w:rsidR="00106F8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06F85">
        <w:rPr>
          <w:rFonts w:ascii="Times New Roman" w:hAnsi="Times New Roman" w:cs="Times New Roman"/>
          <w:shd w:val="clear" w:color="auto" w:fill="FFFFFF"/>
        </w:rPr>
        <w:t>youtube</w:t>
      </w:r>
      <w:proofErr w:type="spellEnd"/>
      <w:r w:rsidR="00106F85">
        <w:rPr>
          <w:rFonts w:ascii="Times New Roman" w:hAnsi="Times New Roman" w:cs="Times New Roman"/>
          <w:shd w:val="clear" w:color="auto" w:fill="FFFFFF"/>
        </w:rPr>
        <w:t xml:space="preserve"> e página no </w:t>
      </w:r>
      <w:proofErr w:type="spellStart"/>
      <w:r w:rsidR="00106F85">
        <w:rPr>
          <w:rFonts w:ascii="Times New Roman" w:hAnsi="Times New Roman" w:cs="Times New Roman"/>
          <w:shd w:val="clear" w:color="auto" w:fill="FFFFFF"/>
        </w:rPr>
        <w:t>facebook</w:t>
      </w:r>
      <w:proofErr w:type="spellEnd"/>
      <w:r w:rsidR="00106F85">
        <w:rPr>
          <w:rFonts w:ascii="Times New Roman" w:hAnsi="Times New Roman" w:cs="Times New Roman"/>
          <w:shd w:val="clear" w:color="auto" w:fill="FFFFFF"/>
        </w:rPr>
        <w:t xml:space="preserve">. </w:t>
      </w:r>
      <w:r w:rsidR="004E5B5A">
        <w:rPr>
          <w:rFonts w:ascii="Times New Roman" w:hAnsi="Times New Roman" w:cs="Times New Roman"/>
          <w:color w:val="000000" w:themeColor="text1"/>
        </w:rPr>
        <w:t xml:space="preserve">Vale destacar que </w:t>
      </w:r>
      <w:r w:rsidR="00C5213D">
        <w:rPr>
          <w:rFonts w:ascii="Times New Roman" w:hAnsi="Times New Roman" w:cs="Times New Roman"/>
          <w:color w:val="000000" w:themeColor="text1"/>
        </w:rPr>
        <w:t>apesar do grupo em discussão</w:t>
      </w:r>
      <w:r w:rsidR="008A1EFB">
        <w:rPr>
          <w:rFonts w:ascii="Times New Roman" w:hAnsi="Times New Roman" w:cs="Times New Roman"/>
          <w:color w:val="000000" w:themeColor="text1"/>
        </w:rPr>
        <w:t xml:space="preserve"> ter envolvimento com diversas causas</w:t>
      </w:r>
      <w:r w:rsidR="00C5213D">
        <w:rPr>
          <w:rFonts w:ascii="Times New Roman" w:hAnsi="Times New Roman" w:cs="Times New Roman"/>
          <w:color w:val="000000" w:themeColor="text1"/>
        </w:rPr>
        <w:t xml:space="preserve"> sociais</w:t>
      </w:r>
      <w:r w:rsidR="008A1EFB">
        <w:rPr>
          <w:rFonts w:ascii="Times New Roman" w:hAnsi="Times New Roman" w:cs="Times New Roman"/>
          <w:color w:val="000000" w:themeColor="text1"/>
        </w:rPr>
        <w:t xml:space="preserve">, </w:t>
      </w:r>
      <w:r w:rsidR="004E5B5A">
        <w:rPr>
          <w:rFonts w:ascii="Times New Roman" w:hAnsi="Times New Roman" w:cs="Times New Roman"/>
          <w:color w:val="000000" w:themeColor="text1"/>
        </w:rPr>
        <w:t>o nosso estudo está voltado</w:t>
      </w:r>
      <w:r w:rsidR="009F488C">
        <w:rPr>
          <w:rFonts w:ascii="Times New Roman" w:hAnsi="Times New Roman" w:cs="Times New Roman"/>
          <w:color w:val="000000" w:themeColor="text1"/>
        </w:rPr>
        <w:t xml:space="preserve"> a</w:t>
      </w:r>
      <w:r w:rsidR="0073144E">
        <w:rPr>
          <w:rFonts w:ascii="Times New Roman" w:hAnsi="Times New Roman" w:cs="Times New Roman"/>
          <w:color w:val="000000" w:themeColor="text1"/>
        </w:rPr>
        <w:t xml:space="preserve"> conteúdos que tratam</w:t>
      </w:r>
      <w:r w:rsidR="004E5B5A">
        <w:rPr>
          <w:rFonts w:ascii="Times New Roman" w:hAnsi="Times New Roman" w:cs="Times New Roman"/>
          <w:color w:val="000000" w:themeColor="text1"/>
        </w:rPr>
        <w:t xml:space="preserve"> escravidão contemporânea</w:t>
      </w:r>
      <w:r w:rsidR="0073144E">
        <w:rPr>
          <w:rFonts w:ascii="Times New Roman" w:hAnsi="Times New Roman" w:cs="Times New Roman"/>
          <w:color w:val="000000" w:themeColor="text1"/>
        </w:rPr>
        <w:t xml:space="preserve"> no site do movimento.</w:t>
      </w:r>
    </w:p>
    <w:p w:rsidR="003C744F" w:rsidRDefault="007F2123" w:rsidP="009F488C">
      <w:pPr>
        <w:spacing w:line="360" w:lineRule="auto"/>
        <w:ind w:firstLine="708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 partir do mapea</w:t>
      </w:r>
      <w:r w:rsidR="00A072A0">
        <w:rPr>
          <w:rFonts w:ascii="Times New Roman" w:hAnsi="Times New Roman" w:cs="Times New Roman"/>
          <w:shd w:val="clear" w:color="auto" w:fill="FFFFFF"/>
        </w:rPr>
        <w:t xml:space="preserve">mento realizado, observamos que o site do </w:t>
      </w:r>
      <w:proofErr w:type="spellStart"/>
      <w:proofErr w:type="gramStart"/>
      <w:r w:rsidR="00A072A0">
        <w:rPr>
          <w:rFonts w:ascii="Times New Roman" w:hAnsi="Times New Roman" w:cs="Times New Roman"/>
          <w:shd w:val="clear" w:color="auto" w:fill="FFFFFF"/>
        </w:rPr>
        <w:t>MHuD</w:t>
      </w:r>
      <w:proofErr w:type="spellEnd"/>
      <w:proofErr w:type="gramEnd"/>
      <w:r w:rsidR="004E5B5A">
        <w:rPr>
          <w:rFonts w:ascii="Times New Roman" w:hAnsi="Times New Roman" w:cs="Times New Roman"/>
          <w:shd w:val="clear" w:color="auto" w:fill="FFFFFF"/>
        </w:rPr>
        <w:t xml:space="preserve"> </w:t>
      </w:r>
      <w:r w:rsidR="004E5B5A">
        <w:rPr>
          <w:rFonts w:ascii="Times New Roman" w:hAnsi="Times New Roman" w:cs="Times New Roman"/>
          <w:color w:val="000000" w:themeColor="text1"/>
        </w:rPr>
        <w:t>es</w:t>
      </w:r>
      <w:r w:rsidR="007D4A83">
        <w:rPr>
          <w:rFonts w:ascii="Times New Roman" w:hAnsi="Times New Roman" w:cs="Times New Roman"/>
          <w:color w:val="000000" w:themeColor="text1"/>
        </w:rPr>
        <w:t>tá dividido nas seguintes páginas e subpáginas</w:t>
      </w:r>
      <w:r w:rsidR="007D4A83">
        <w:rPr>
          <w:rFonts w:ascii="Times New Roman" w:hAnsi="Times New Roman" w:cs="Times New Roman"/>
        </w:rPr>
        <w:t xml:space="preserve">: Agenda; </w:t>
      </w:r>
      <w:r w:rsidR="004E5B5A">
        <w:rPr>
          <w:rFonts w:ascii="Times New Roman" w:hAnsi="Times New Roman" w:cs="Times New Roman"/>
        </w:rPr>
        <w:t>Atividades</w:t>
      </w:r>
      <w:r w:rsidR="00E0246A">
        <w:rPr>
          <w:rFonts w:ascii="Times New Roman" w:hAnsi="Times New Roman" w:cs="Times New Roman"/>
        </w:rPr>
        <w:t xml:space="preserve"> </w:t>
      </w:r>
      <w:r w:rsidR="007D4A83">
        <w:rPr>
          <w:rFonts w:ascii="Times New Roman" w:hAnsi="Times New Roman" w:cs="Times New Roman"/>
        </w:rPr>
        <w:t>(Campanhas, Entrevistas, Histórico e Prêmio João Canuto)</w:t>
      </w:r>
      <w:r w:rsidR="00E0246A">
        <w:rPr>
          <w:rFonts w:ascii="Times New Roman" w:hAnsi="Times New Roman" w:cs="Times New Roman"/>
        </w:rPr>
        <w:t xml:space="preserve">; </w:t>
      </w:r>
      <w:r w:rsidR="004E5B5A">
        <w:rPr>
          <w:rFonts w:ascii="Times New Roman" w:hAnsi="Times New Roman" w:cs="Times New Roman"/>
        </w:rPr>
        <w:t>Dicas</w:t>
      </w:r>
      <w:r w:rsidR="00E0246A">
        <w:rPr>
          <w:rFonts w:ascii="Times New Roman" w:hAnsi="Times New Roman" w:cs="Times New Roman"/>
        </w:rPr>
        <w:t xml:space="preserve"> (Links e </w:t>
      </w:r>
      <w:r w:rsidR="007D4A83">
        <w:rPr>
          <w:rFonts w:ascii="Times New Roman" w:hAnsi="Times New Roman" w:cs="Times New Roman"/>
        </w:rPr>
        <w:t>Outras);</w:t>
      </w:r>
      <w:r w:rsidR="004E5B5A">
        <w:rPr>
          <w:rFonts w:ascii="Times New Roman" w:hAnsi="Times New Roman" w:cs="Times New Roman"/>
        </w:rPr>
        <w:t xml:space="preserve"> Denúncias</w:t>
      </w:r>
      <w:r w:rsidR="007D4A83">
        <w:rPr>
          <w:rFonts w:ascii="Times New Roman" w:hAnsi="Times New Roman" w:cs="Times New Roman"/>
        </w:rPr>
        <w:t xml:space="preserve"> (</w:t>
      </w:r>
      <w:proofErr w:type="spellStart"/>
      <w:r w:rsidR="007D4A83">
        <w:rPr>
          <w:rFonts w:ascii="Times New Roman" w:hAnsi="Times New Roman" w:cs="Times New Roman"/>
        </w:rPr>
        <w:t>MHuD</w:t>
      </w:r>
      <w:proofErr w:type="spellEnd"/>
      <w:r w:rsidR="007D4A83">
        <w:rPr>
          <w:rFonts w:ascii="Times New Roman" w:hAnsi="Times New Roman" w:cs="Times New Roman"/>
        </w:rPr>
        <w:t xml:space="preserve"> na Mídia</w:t>
      </w:r>
      <w:r w:rsidR="00E0246A">
        <w:rPr>
          <w:rFonts w:ascii="Times New Roman" w:hAnsi="Times New Roman" w:cs="Times New Roman"/>
        </w:rPr>
        <w:t xml:space="preserve"> e Notícias Relacionadas</w:t>
      </w:r>
      <w:r w:rsidR="007D4A83">
        <w:rPr>
          <w:rFonts w:ascii="Times New Roman" w:hAnsi="Times New Roman" w:cs="Times New Roman"/>
        </w:rPr>
        <w:t>)</w:t>
      </w:r>
      <w:r w:rsidR="00E0246A">
        <w:rPr>
          <w:rFonts w:ascii="Times New Roman" w:hAnsi="Times New Roman" w:cs="Times New Roman"/>
        </w:rPr>
        <w:t xml:space="preserve">; </w:t>
      </w:r>
      <w:r w:rsidR="004E5B5A">
        <w:rPr>
          <w:rFonts w:ascii="Times New Roman" w:hAnsi="Times New Roman" w:cs="Times New Roman"/>
        </w:rPr>
        <w:t>Participantes</w:t>
      </w:r>
      <w:r w:rsidR="00E0246A">
        <w:rPr>
          <w:rFonts w:ascii="Times New Roman" w:hAnsi="Times New Roman" w:cs="Times New Roman"/>
        </w:rPr>
        <w:t xml:space="preserve"> (Associados, Amigos e Diretorias); </w:t>
      </w:r>
      <w:r w:rsidR="004E5B5A">
        <w:rPr>
          <w:rFonts w:ascii="Times New Roman" w:hAnsi="Times New Roman" w:cs="Times New Roman"/>
        </w:rPr>
        <w:t>Quem Somos e Vídeos</w:t>
      </w:r>
      <w:r w:rsidR="00522308">
        <w:rPr>
          <w:rFonts w:ascii="Times New Roman" w:hAnsi="Times New Roman" w:cs="Times New Roman"/>
          <w:shd w:val="clear" w:color="auto" w:fill="FFFFFF"/>
        </w:rPr>
        <w:t xml:space="preserve">. </w:t>
      </w:r>
      <w:r w:rsidR="00E0246A">
        <w:rPr>
          <w:rFonts w:ascii="Times New Roman" w:hAnsi="Times New Roman" w:cs="Times New Roman"/>
          <w:shd w:val="clear" w:color="auto" w:fill="FFFFFF"/>
        </w:rPr>
        <w:t>No quadro acima observamos</w:t>
      </w:r>
      <w:r w:rsidR="00522308">
        <w:rPr>
          <w:rFonts w:ascii="Times New Roman" w:hAnsi="Times New Roman" w:cs="Times New Roman"/>
          <w:shd w:val="clear" w:color="auto" w:fill="FFFFFF"/>
        </w:rPr>
        <w:t xml:space="preserve"> que as matérias compartilhadas estão</w:t>
      </w:r>
      <w:r w:rsidR="00E0246A">
        <w:rPr>
          <w:rFonts w:ascii="Times New Roman" w:hAnsi="Times New Roman" w:cs="Times New Roman"/>
          <w:shd w:val="clear" w:color="auto" w:fill="FFFFFF"/>
        </w:rPr>
        <w:t xml:space="preserve"> organizadas nas subpáginas </w:t>
      </w:r>
      <w:r w:rsidR="00522308">
        <w:rPr>
          <w:rFonts w:ascii="Times New Roman" w:hAnsi="Times New Roman" w:cs="Times New Roman"/>
          <w:shd w:val="clear" w:color="auto" w:fill="FFFFFF"/>
        </w:rPr>
        <w:t xml:space="preserve">Histórico, Notícias Relacionadas, </w:t>
      </w:r>
      <w:proofErr w:type="spellStart"/>
      <w:proofErr w:type="gramStart"/>
      <w:r w:rsidR="00522308">
        <w:rPr>
          <w:rFonts w:ascii="Times New Roman" w:hAnsi="Times New Roman" w:cs="Times New Roman"/>
          <w:shd w:val="clear" w:color="auto" w:fill="FFFFFF"/>
        </w:rPr>
        <w:t>MHuD</w:t>
      </w:r>
      <w:proofErr w:type="spellEnd"/>
      <w:proofErr w:type="gramEnd"/>
      <w:r w:rsidR="00522308">
        <w:rPr>
          <w:rFonts w:ascii="Times New Roman" w:hAnsi="Times New Roman" w:cs="Times New Roman"/>
          <w:shd w:val="clear" w:color="auto" w:fill="FFFFFF"/>
        </w:rPr>
        <w:t xml:space="preserve"> na Mídia e Canal Humanos Direitos</w:t>
      </w:r>
      <w:r w:rsidR="00E0246A">
        <w:rPr>
          <w:rFonts w:ascii="Times New Roman" w:hAnsi="Times New Roman" w:cs="Times New Roman"/>
          <w:shd w:val="clear" w:color="auto" w:fill="FFFFFF"/>
        </w:rPr>
        <w:t>.</w:t>
      </w:r>
    </w:p>
    <w:p w:rsidR="003C744F" w:rsidRDefault="00E0246A" w:rsidP="003C744F">
      <w:pPr>
        <w:spacing w:line="360" w:lineRule="auto"/>
        <w:ind w:firstLine="1134"/>
      </w:pPr>
      <w:r>
        <w:rPr>
          <w:rFonts w:ascii="Times New Roman" w:hAnsi="Times New Roman" w:cs="Times New Roman"/>
          <w:shd w:val="clear" w:color="auto" w:fill="FFFFFF"/>
        </w:rPr>
        <w:t xml:space="preserve">Na </w:t>
      </w:r>
      <w:proofErr w:type="gramStart"/>
      <w:r>
        <w:rPr>
          <w:rFonts w:ascii="Times New Roman" w:hAnsi="Times New Roman" w:cs="Times New Roman"/>
          <w:shd w:val="clear" w:color="auto" w:fill="FFFFFF"/>
        </w:rPr>
        <w:t>subpágina</w:t>
      </w:r>
      <w:r w:rsidR="009F488C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Hi</w:t>
      </w:r>
      <w:r w:rsidR="00DA7C17">
        <w:rPr>
          <w:rFonts w:ascii="Times New Roman" w:hAnsi="Times New Roman" w:cs="Times New Roman"/>
          <w:shd w:val="clear" w:color="auto" w:fill="FFFFFF"/>
        </w:rPr>
        <w:t>stórico</w:t>
      </w:r>
      <w:proofErr w:type="gramEnd"/>
      <w:r w:rsidR="00DA7C17">
        <w:rPr>
          <w:rFonts w:ascii="Times New Roman" w:hAnsi="Times New Roman" w:cs="Times New Roman"/>
          <w:shd w:val="clear" w:color="auto" w:fill="FFFFFF"/>
        </w:rPr>
        <w:t xml:space="preserve"> estã</w:t>
      </w:r>
      <w:r w:rsidR="00D92F1C">
        <w:rPr>
          <w:rFonts w:ascii="Times New Roman" w:hAnsi="Times New Roman" w:cs="Times New Roman"/>
          <w:shd w:val="clear" w:color="auto" w:fill="FFFFFF"/>
        </w:rPr>
        <w:t>o organizadas as iniciativas que marcam a atuação do movimento, como apresentação de campanhas</w:t>
      </w:r>
      <w:r w:rsidR="00942A3B">
        <w:rPr>
          <w:rFonts w:ascii="Times New Roman" w:hAnsi="Times New Roman" w:cs="Times New Roman"/>
          <w:shd w:val="clear" w:color="auto" w:fill="FFFFFF"/>
        </w:rPr>
        <w:t xml:space="preserve"> por artistas</w:t>
      </w:r>
      <w:r w:rsidR="00D92F1C">
        <w:rPr>
          <w:rFonts w:ascii="Times New Roman" w:hAnsi="Times New Roman" w:cs="Times New Roman"/>
          <w:shd w:val="clear" w:color="auto" w:fill="FFFFFF"/>
        </w:rPr>
        <w:t>,</w:t>
      </w:r>
      <w:r w:rsidR="00942A3B">
        <w:rPr>
          <w:rFonts w:ascii="Times New Roman" w:hAnsi="Times New Roman" w:cs="Times New Roman"/>
          <w:shd w:val="clear" w:color="auto" w:fill="FFFFFF"/>
        </w:rPr>
        <w:t xml:space="preserve"> nomeação de membros, </w:t>
      </w:r>
      <w:r w:rsidR="00D92F1C">
        <w:rPr>
          <w:rFonts w:ascii="Times New Roman" w:hAnsi="Times New Roman" w:cs="Times New Roman"/>
          <w:shd w:val="clear" w:color="auto" w:fill="FFFFFF"/>
        </w:rPr>
        <w:t>resultados de pe</w:t>
      </w:r>
      <w:r w:rsidR="00C5213D">
        <w:rPr>
          <w:rFonts w:ascii="Times New Roman" w:hAnsi="Times New Roman" w:cs="Times New Roman"/>
          <w:shd w:val="clear" w:color="auto" w:fill="FFFFFF"/>
        </w:rPr>
        <w:t xml:space="preserve">squisas e participação </w:t>
      </w:r>
      <w:r w:rsidR="00D92F1C">
        <w:rPr>
          <w:rFonts w:ascii="Times New Roman" w:hAnsi="Times New Roman" w:cs="Times New Roman"/>
          <w:shd w:val="clear" w:color="auto" w:fill="FFFFFF"/>
        </w:rPr>
        <w:t>em</w:t>
      </w:r>
      <w:r w:rsidR="00DA7C17">
        <w:rPr>
          <w:rFonts w:ascii="Times New Roman" w:hAnsi="Times New Roman" w:cs="Times New Roman"/>
          <w:shd w:val="clear" w:color="auto" w:fill="FFFFFF"/>
        </w:rPr>
        <w:t xml:space="preserve"> </w:t>
      </w:r>
      <w:r w:rsidR="00D92F1C">
        <w:rPr>
          <w:rFonts w:ascii="Times New Roman" w:hAnsi="Times New Roman" w:cs="Times New Roman"/>
          <w:shd w:val="clear" w:color="auto" w:fill="FFFFFF"/>
        </w:rPr>
        <w:t>mobilizações</w:t>
      </w:r>
      <w:r w:rsidR="000431BE">
        <w:rPr>
          <w:rFonts w:ascii="Times New Roman" w:hAnsi="Times New Roman" w:cs="Times New Roman"/>
          <w:shd w:val="clear" w:color="auto" w:fill="FFFFFF"/>
        </w:rPr>
        <w:t xml:space="preserve"> (reuniões, audiências e abaixo-assinado)</w:t>
      </w:r>
      <w:r w:rsidR="00D92F1C">
        <w:rPr>
          <w:rFonts w:ascii="Times New Roman" w:hAnsi="Times New Roman" w:cs="Times New Roman"/>
          <w:shd w:val="clear" w:color="auto" w:fill="FFFFFF"/>
        </w:rPr>
        <w:t xml:space="preserve">. Em Notícias Relacionadas está organizado o </w:t>
      </w:r>
      <w:r w:rsidR="00D92F1C" w:rsidRPr="00EE3079">
        <w:rPr>
          <w:rFonts w:ascii="Times New Roman" w:hAnsi="Times New Roman" w:cs="Times New Roman"/>
          <w:i/>
          <w:shd w:val="clear" w:color="auto" w:fill="FFFFFF"/>
        </w:rPr>
        <w:t>clipping</w:t>
      </w:r>
      <w:r w:rsidR="00762C55" w:rsidRPr="00EE3079">
        <w:rPr>
          <w:rStyle w:val="Refdenotaderodap"/>
          <w:rFonts w:ascii="Times New Roman" w:hAnsi="Times New Roman" w:cs="Times New Roman"/>
          <w:i/>
          <w:shd w:val="clear" w:color="auto" w:fill="FFFFFF"/>
        </w:rPr>
        <w:footnoteReference w:id="7"/>
      </w:r>
      <w:r w:rsidR="00D92F1C" w:rsidRPr="009F488C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D92F1C">
        <w:rPr>
          <w:rFonts w:ascii="Times New Roman" w:hAnsi="Times New Roman" w:cs="Times New Roman"/>
          <w:shd w:val="clear" w:color="auto" w:fill="FFFFFF"/>
        </w:rPr>
        <w:t>de tudo que é divulgado</w:t>
      </w:r>
      <w:r w:rsidR="00480755">
        <w:rPr>
          <w:rFonts w:ascii="Times New Roman" w:hAnsi="Times New Roman" w:cs="Times New Roman"/>
          <w:shd w:val="clear" w:color="auto" w:fill="FFFFFF"/>
        </w:rPr>
        <w:t xml:space="preserve"> na mídia sobre </w:t>
      </w:r>
      <w:r w:rsidR="00D92F1C">
        <w:rPr>
          <w:rFonts w:ascii="Times New Roman" w:hAnsi="Times New Roman" w:cs="Times New Roman"/>
          <w:shd w:val="clear" w:color="auto" w:fill="FFFFFF"/>
        </w:rPr>
        <w:t xml:space="preserve">trabalho escravo. </w:t>
      </w:r>
      <w:r w:rsidR="003C744F">
        <w:rPr>
          <w:rFonts w:ascii="Times New Roman" w:hAnsi="Times New Roman" w:cs="Times New Roman"/>
          <w:shd w:val="clear" w:color="auto" w:fill="FFFFFF"/>
        </w:rPr>
        <w:t xml:space="preserve">Do mesmo modo funciona a subpágina  </w:t>
      </w:r>
      <w:proofErr w:type="spellStart"/>
      <w:proofErr w:type="gramStart"/>
      <w:r w:rsidR="003C744F">
        <w:rPr>
          <w:rFonts w:ascii="Times New Roman" w:hAnsi="Times New Roman" w:cs="Times New Roman"/>
          <w:shd w:val="clear" w:color="auto" w:fill="FFFFFF"/>
        </w:rPr>
        <w:t>MHuD</w:t>
      </w:r>
      <w:proofErr w:type="spellEnd"/>
      <w:proofErr w:type="gramEnd"/>
      <w:r w:rsidR="003C744F">
        <w:rPr>
          <w:rFonts w:ascii="Times New Roman" w:hAnsi="Times New Roman" w:cs="Times New Roman"/>
          <w:shd w:val="clear" w:color="auto" w:fill="FFFFFF"/>
        </w:rPr>
        <w:t xml:space="preserve"> na Mídia, no entanto</w:t>
      </w:r>
      <w:r w:rsidR="00B768DD">
        <w:rPr>
          <w:rFonts w:ascii="Times New Roman" w:hAnsi="Times New Roman" w:cs="Times New Roman"/>
          <w:shd w:val="clear" w:color="auto" w:fill="FFFFFF"/>
        </w:rPr>
        <w:t>,</w:t>
      </w:r>
      <w:r w:rsidR="003C744F">
        <w:rPr>
          <w:rFonts w:ascii="Times New Roman" w:hAnsi="Times New Roman" w:cs="Times New Roman"/>
          <w:shd w:val="clear" w:color="auto" w:fill="FFFFFF"/>
        </w:rPr>
        <w:t xml:space="preserve"> apresenta o clipping</w:t>
      </w:r>
      <w:r w:rsidR="00C5213D">
        <w:rPr>
          <w:rFonts w:ascii="Times New Roman" w:hAnsi="Times New Roman" w:cs="Times New Roman"/>
          <w:shd w:val="clear" w:color="auto" w:fill="FFFFFF"/>
        </w:rPr>
        <w:t xml:space="preserve"> de reportagen</w:t>
      </w:r>
      <w:r w:rsidR="000431BE">
        <w:rPr>
          <w:rFonts w:ascii="Times New Roman" w:hAnsi="Times New Roman" w:cs="Times New Roman"/>
          <w:shd w:val="clear" w:color="auto" w:fill="FFFFFF"/>
        </w:rPr>
        <w:t>s que destacam</w:t>
      </w:r>
      <w:r w:rsidR="00480755">
        <w:rPr>
          <w:rFonts w:ascii="Times New Roman" w:hAnsi="Times New Roman" w:cs="Times New Roman"/>
          <w:shd w:val="clear" w:color="auto" w:fill="FFFFFF"/>
        </w:rPr>
        <w:t xml:space="preserve"> como os veículos de comunicação pautam</w:t>
      </w:r>
      <w:r w:rsidR="00F67DAA">
        <w:rPr>
          <w:rFonts w:ascii="Times New Roman" w:hAnsi="Times New Roman" w:cs="Times New Roman"/>
          <w:shd w:val="clear" w:color="auto" w:fill="FFFFFF"/>
        </w:rPr>
        <w:t xml:space="preserve"> o </w:t>
      </w:r>
      <w:r w:rsidR="003C744F">
        <w:rPr>
          <w:rFonts w:ascii="Times New Roman" w:hAnsi="Times New Roman" w:cs="Times New Roman"/>
          <w:shd w:val="clear" w:color="auto" w:fill="FFFFFF"/>
        </w:rPr>
        <w:t>Mov</w:t>
      </w:r>
      <w:r w:rsidR="000431BE">
        <w:rPr>
          <w:rFonts w:ascii="Times New Roman" w:hAnsi="Times New Roman" w:cs="Times New Roman"/>
          <w:shd w:val="clear" w:color="auto" w:fill="FFFFFF"/>
        </w:rPr>
        <w:t>imento Humanos Direito</w:t>
      </w:r>
      <w:r w:rsidR="00480755">
        <w:rPr>
          <w:rFonts w:ascii="Times New Roman" w:hAnsi="Times New Roman" w:cs="Times New Roman"/>
          <w:shd w:val="clear" w:color="auto" w:fill="FFFFFF"/>
        </w:rPr>
        <w:t>s</w:t>
      </w:r>
      <w:r w:rsidR="003C744F">
        <w:rPr>
          <w:rFonts w:ascii="Times New Roman" w:hAnsi="Times New Roman" w:cs="Times New Roman"/>
          <w:shd w:val="clear" w:color="auto" w:fill="FFFFFF"/>
        </w:rPr>
        <w:t xml:space="preserve">.  </w:t>
      </w:r>
      <w:r w:rsidR="00D92F1C">
        <w:rPr>
          <w:rFonts w:ascii="Times New Roman" w:hAnsi="Times New Roman" w:cs="Times New Roman"/>
          <w:shd w:val="clear" w:color="auto" w:fill="FFFFFF"/>
        </w:rPr>
        <w:t xml:space="preserve"> </w:t>
      </w:r>
      <w:r w:rsidR="003C744F">
        <w:rPr>
          <w:rFonts w:ascii="Times New Roman" w:hAnsi="Times New Roman" w:cs="Times New Roman"/>
          <w:shd w:val="clear" w:color="auto" w:fill="FFFFFF"/>
        </w:rPr>
        <w:t xml:space="preserve">A subpágina </w:t>
      </w:r>
      <w:r w:rsidR="00B768DD">
        <w:rPr>
          <w:rFonts w:ascii="Times New Roman" w:hAnsi="Times New Roman" w:cs="Times New Roman"/>
          <w:shd w:val="clear" w:color="auto" w:fill="FFFFFF"/>
        </w:rPr>
        <w:t>Vídeos</w:t>
      </w:r>
      <w:r w:rsidR="003C744F">
        <w:rPr>
          <w:rFonts w:ascii="Times New Roman" w:hAnsi="Times New Roman" w:cs="Times New Roman"/>
          <w:shd w:val="clear" w:color="auto" w:fill="FFFFFF"/>
        </w:rPr>
        <w:t xml:space="preserve"> f</w:t>
      </w:r>
      <w:r w:rsidR="00480755">
        <w:rPr>
          <w:rFonts w:ascii="Times New Roman" w:hAnsi="Times New Roman" w:cs="Times New Roman"/>
          <w:shd w:val="clear" w:color="auto" w:fill="FFFFFF"/>
        </w:rPr>
        <w:t>unciona como link para o canal n</w:t>
      </w:r>
      <w:r w:rsidR="003C744F">
        <w:rPr>
          <w:rFonts w:ascii="Times New Roman" w:hAnsi="Times New Roman" w:cs="Times New Roman"/>
          <w:shd w:val="clear" w:color="auto" w:fill="FFFFFF"/>
        </w:rPr>
        <w:t xml:space="preserve">o </w:t>
      </w:r>
      <w:proofErr w:type="spellStart"/>
      <w:r w:rsidR="00B768DD">
        <w:t>youtube</w:t>
      </w:r>
      <w:proofErr w:type="spellEnd"/>
      <w:r w:rsidR="00B768DD">
        <w:t xml:space="preserve"> denominado </w:t>
      </w:r>
      <w:r w:rsidR="003C744F">
        <w:t>Humanos Direitos onde estão reunidos os conteúdos audiovisuais produzidos pelo grupo.</w:t>
      </w:r>
    </w:p>
    <w:p w:rsidR="004E5B5A" w:rsidRPr="003C744F" w:rsidRDefault="004E5B5A" w:rsidP="009F488C">
      <w:pPr>
        <w:spacing w:line="360" w:lineRule="auto"/>
        <w:ind w:firstLine="708"/>
      </w:pPr>
      <w:r>
        <w:rPr>
          <w:rFonts w:ascii="Times New Roman" w:hAnsi="Times New Roman" w:cs="Times New Roman"/>
          <w:shd w:val="clear" w:color="auto" w:fill="FFFFFF"/>
        </w:rPr>
        <w:t xml:space="preserve">A plataforma </w:t>
      </w:r>
      <w:r w:rsidR="00A072A0">
        <w:rPr>
          <w:rFonts w:ascii="Times New Roman" w:hAnsi="Times New Roman" w:cs="Times New Roman"/>
          <w:shd w:val="clear" w:color="auto" w:fill="FFFFFF"/>
        </w:rPr>
        <w:t xml:space="preserve">contém </w:t>
      </w:r>
      <w:r w:rsidR="00106F85">
        <w:rPr>
          <w:rFonts w:ascii="Times New Roman" w:hAnsi="Times New Roman" w:cs="Times New Roman"/>
          <w:shd w:val="clear" w:color="auto" w:fill="FFFFFF"/>
        </w:rPr>
        <w:t xml:space="preserve">materiais produzidos por órgãos governamentais e não governamentais </w:t>
      </w:r>
      <w:r w:rsidR="00D55F01">
        <w:rPr>
          <w:rFonts w:ascii="Times New Roman" w:hAnsi="Times New Roman" w:cs="Times New Roman"/>
          <w:shd w:val="clear" w:color="auto" w:fill="FFFFFF"/>
        </w:rPr>
        <w:t>que também estão</w:t>
      </w:r>
      <w:r w:rsidR="00106F85">
        <w:rPr>
          <w:rFonts w:ascii="Times New Roman" w:hAnsi="Times New Roman" w:cs="Times New Roman"/>
          <w:shd w:val="clear" w:color="auto" w:fill="FFFFFF"/>
        </w:rPr>
        <w:t xml:space="preserve"> envolvido</w:t>
      </w:r>
      <w:r w:rsidR="00877FA3">
        <w:rPr>
          <w:rFonts w:ascii="Times New Roman" w:hAnsi="Times New Roman" w:cs="Times New Roman"/>
          <w:shd w:val="clear" w:color="auto" w:fill="FFFFFF"/>
        </w:rPr>
        <w:t>s na erradicação do</w:t>
      </w:r>
      <w:r w:rsidR="00106F85">
        <w:rPr>
          <w:rFonts w:ascii="Times New Roman" w:hAnsi="Times New Roman" w:cs="Times New Roman"/>
          <w:shd w:val="clear" w:color="auto" w:fill="FFFFFF"/>
        </w:rPr>
        <w:t xml:space="preserve"> trabalho escravo</w:t>
      </w:r>
      <w:r w:rsidR="00B76448">
        <w:rPr>
          <w:rFonts w:ascii="Times New Roman" w:hAnsi="Times New Roman" w:cs="Times New Roman"/>
          <w:shd w:val="clear" w:color="auto" w:fill="FFFFFF"/>
        </w:rPr>
        <w:t xml:space="preserve">, como Repórter Brasil, Comissão Pastoral da Terra (CPT), </w:t>
      </w:r>
      <w:r w:rsidR="00B76448" w:rsidRPr="002C0AD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Comissão Nacional para a Erradicação do Trabalho Escravo </w:t>
      </w:r>
      <w:r w:rsidR="00B76448">
        <w:rPr>
          <w:rFonts w:ascii="Times New Roman" w:hAnsi="Times New Roman" w:cs="Times New Roman"/>
          <w:shd w:val="clear" w:color="auto" w:fill="FFFFFF"/>
        </w:rPr>
        <w:t>(CONATRAE), Ministério Público Federal (MPF)</w:t>
      </w:r>
      <w:r w:rsidR="00106F85">
        <w:rPr>
          <w:rFonts w:ascii="Times New Roman" w:hAnsi="Times New Roman" w:cs="Times New Roman"/>
          <w:shd w:val="clear" w:color="auto" w:fill="FFFFFF"/>
        </w:rPr>
        <w:t xml:space="preserve"> </w:t>
      </w:r>
      <w:r w:rsidR="00B76448">
        <w:rPr>
          <w:rFonts w:ascii="Times New Roman" w:hAnsi="Times New Roman" w:cs="Times New Roman"/>
          <w:shd w:val="clear" w:color="auto" w:fill="FFFFFF"/>
        </w:rPr>
        <w:t xml:space="preserve">Ministério do Trabalho e Emprego </w:t>
      </w:r>
      <w:r w:rsidR="006F183E">
        <w:rPr>
          <w:rFonts w:ascii="Times New Roman" w:hAnsi="Times New Roman" w:cs="Times New Roman"/>
          <w:shd w:val="clear" w:color="auto" w:fill="FFFFFF"/>
        </w:rPr>
        <w:t>(</w:t>
      </w:r>
      <w:r w:rsidR="00B76448">
        <w:rPr>
          <w:rFonts w:ascii="Times New Roman" w:hAnsi="Times New Roman" w:cs="Times New Roman"/>
          <w:shd w:val="clear" w:color="auto" w:fill="FFFFFF"/>
        </w:rPr>
        <w:t>M</w:t>
      </w:r>
      <w:r w:rsidR="006F183E">
        <w:rPr>
          <w:rFonts w:ascii="Times New Roman" w:hAnsi="Times New Roman" w:cs="Times New Roman"/>
          <w:shd w:val="clear" w:color="auto" w:fill="FFFFFF"/>
        </w:rPr>
        <w:t>TE</w:t>
      </w:r>
      <w:r w:rsidR="00B76448">
        <w:rPr>
          <w:rFonts w:ascii="Times New Roman" w:hAnsi="Times New Roman" w:cs="Times New Roman"/>
          <w:shd w:val="clear" w:color="auto" w:fill="FFFFFF"/>
        </w:rPr>
        <w:t>)</w:t>
      </w:r>
      <w:r w:rsidR="006F183E">
        <w:rPr>
          <w:rFonts w:ascii="Times New Roman" w:hAnsi="Times New Roman" w:cs="Times New Roman"/>
          <w:shd w:val="clear" w:color="auto" w:fill="FFFFFF"/>
        </w:rPr>
        <w:t xml:space="preserve"> Ministério Público do</w:t>
      </w:r>
      <w:r w:rsidR="007F2123">
        <w:rPr>
          <w:rFonts w:ascii="Times New Roman" w:hAnsi="Times New Roman" w:cs="Times New Roman"/>
          <w:shd w:val="clear" w:color="auto" w:fill="FFFFFF"/>
        </w:rPr>
        <w:t xml:space="preserve"> Trabalho (MPT), entre o</w:t>
      </w:r>
      <w:r w:rsidR="000431BE">
        <w:rPr>
          <w:rFonts w:ascii="Times New Roman" w:hAnsi="Times New Roman" w:cs="Times New Roman"/>
          <w:shd w:val="clear" w:color="auto" w:fill="FFFFFF"/>
        </w:rPr>
        <w:t>utro</w:t>
      </w:r>
      <w:r w:rsidR="00A072A0">
        <w:rPr>
          <w:rFonts w:ascii="Times New Roman" w:hAnsi="Times New Roman" w:cs="Times New Roman"/>
          <w:shd w:val="clear" w:color="auto" w:fill="FFFFFF"/>
        </w:rPr>
        <w:t>s.</w:t>
      </w:r>
    </w:p>
    <w:p w:rsidR="004E5B5A" w:rsidRDefault="00BE2120" w:rsidP="009F488C">
      <w:pPr>
        <w:spacing w:line="360" w:lineRule="auto"/>
        <w:ind w:firstLine="708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As matérias destacadas no quadro também demonstram que diversos sites de notícias, ONGS e entidades governamentais</w:t>
      </w:r>
      <w:r w:rsidR="000431BE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pautam a temática. Percebemos aqui como funciona a rede de contatos do </w:t>
      </w:r>
      <w:proofErr w:type="spellStart"/>
      <w:proofErr w:type="gramStart"/>
      <w:r>
        <w:rPr>
          <w:rFonts w:ascii="Times New Roman" w:hAnsi="Times New Roman" w:cs="Times New Roman"/>
          <w:shd w:val="clear" w:color="auto" w:fill="FFFFFF"/>
        </w:rPr>
        <w:t>MHuD</w:t>
      </w:r>
      <w:proofErr w:type="spellEnd"/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com outras organizações. Ao compartilhar açõ</w:t>
      </w:r>
      <w:r w:rsidR="00B768DD">
        <w:rPr>
          <w:rFonts w:ascii="Times New Roman" w:hAnsi="Times New Roman" w:cs="Times New Roman"/>
          <w:shd w:val="clear" w:color="auto" w:fill="FFFFFF"/>
        </w:rPr>
        <w:t>es dessas entidades, o movimento</w:t>
      </w:r>
      <w:r>
        <w:rPr>
          <w:rFonts w:ascii="Times New Roman" w:hAnsi="Times New Roman" w:cs="Times New Roman"/>
          <w:shd w:val="clear" w:color="auto" w:fill="FFFFFF"/>
        </w:rPr>
        <w:t xml:space="preserve"> se estabelece em uma rede de denúncia do trabalho escravo que atua na divulgação da temática adotando diferentes estratégias de comunicação. </w:t>
      </w:r>
      <w:r w:rsidR="009F488C">
        <w:rPr>
          <w:rFonts w:ascii="Times New Roman" w:hAnsi="Times New Roman" w:cs="Times New Roman"/>
          <w:shd w:val="clear" w:color="auto" w:fill="FFFFFF"/>
        </w:rPr>
        <w:t xml:space="preserve">A </w:t>
      </w:r>
      <w:r w:rsidR="0073144E">
        <w:rPr>
          <w:rFonts w:ascii="Times New Roman" w:hAnsi="Times New Roman" w:cs="Times New Roman"/>
          <w:shd w:val="clear" w:color="auto" w:fill="FFFFFF"/>
        </w:rPr>
        <w:t>imagem</w:t>
      </w:r>
      <w:r>
        <w:rPr>
          <w:rFonts w:ascii="Times New Roman" w:hAnsi="Times New Roman" w:cs="Times New Roman"/>
          <w:shd w:val="clear" w:color="auto" w:fill="FFFFFF"/>
        </w:rPr>
        <w:t xml:space="preserve"> dos participantes é o ponto chave do grupo, os artistas oferecem a visibilidade para fortalecer a luta contra a violação dos direitos humanos. </w:t>
      </w:r>
    </w:p>
    <w:p w:rsidR="002846E6" w:rsidRDefault="002846E6" w:rsidP="008C4EAD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 vídeo compartilhado no site sobre a “P</w:t>
      </w:r>
      <w:r w:rsidRPr="008B21C7">
        <w:rPr>
          <w:rFonts w:ascii="Times New Roman" w:hAnsi="Times New Roman" w:cs="Times New Roman"/>
          <w:color w:val="000000" w:themeColor="text1"/>
        </w:rPr>
        <w:t>romulgação da PEC Trabalho Escravo</w:t>
      </w:r>
      <w:r>
        <w:rPr>
          <w:rFonts w:ascii="Times New Roman" w:hAnsi="Times New Roman" w:cs="Times New Roman"/>
          <w:color w:val="000000" w:themeColor="text1"/>
        </w:rPr>
        <w:t>”</w:t>
      </w:r>
      <w:r w:rsidRPr="008B21C7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antes de </w:t>
      </w:r>
      <w:r w:rsidRPr="008B21C7">
        <w:rPr>
          <w:rFonts w:ascii="Times New Roman" w:hAnsi="Times New Roman" w:cs="Times New Roman"/>
          <w:color w:val="000000" w:themeColor="text1"/>
        </w:rPr>
        <w:t>concede</w:t>
      </w:r>
      <w:r>
        <w:rPr>
          <w:rFonts w:ascii="Times New Roman" w:hAnsi="Times New Roman" w:cs="Times New Roman"/>
          <w:color w:val="000000" w:themeColor="text1"/>
        </w:rPr>
        <w:t>r</w:t>
      </w:r>
      <w:r w:rsidRPr="008B21C7">
        <w:rPr>
          <w:rFonts w:ascii="Times New Roman" w:hAnsi="Times New Roman" w:cs="Times New Roman"/>
          <w:color w:val="000000" w:themeColor="text1"/>
        </w:rPr>
        <w:t xml:space="preserve"> a palavr</w:t>
      </w:r>
      <w:r>
        <w:rPr>
          <w:rFonts w:ascii="Times New Roman" w:hAnsi="Times New Roman" w:cs="Times New Roman"/>
          <w:color w:val="000000" w:themeColor="text1"/>
        </w:rPr>
        <w:t xml:space="preserve">a à Letícia Sabatella, </w:t>
      </w:r>
      <w:r w:rsidRPr="008B21C7">
        <w:rPr>
          <w:rFonts w:ascii="Times New Roman" w:hAnsi="Times New Roman" w:cs="Times New Roman"/>
          <w:color w:val="000000" w:themeColor="text1"/>
        </w:rPr>
        <w:t>o senador Renan Calheiros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B21C7">
        <w:rPr>
          <w:rFonts w:ascii="Times New Roman" w:hAnsi="Times New Roman" w:cs="Times New Roman"/>
          <w:color w:val="000000" w:themeColor="text1"/>
        </w:rPr>
        <w:t xml:space="preserve">destaca a popularidade da artista no Brasil e no mundo por suas participações em telenovelas de relevância, além de tornar público </w:t>
      </w:r>
      <w:proofErr w:type="gramStart"/>
      <w:r w:rsidRPr="008B21C7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8B21C7">
        <w:rPr>
          <w:rFonts w:ascii="Times New Roman" w:hAnsi="Times New Roman" w:cs="Times New Roman"/>
          <w:color w:val="000000" w:themeColor="text1"/>
        </w:rPr>
        <w:t xml:space="preserve"> sa</w:t>
      </w:r>
      <w:r w:rsidR="00B35FF7">
        <w:rPr>
          <w:rFonts w:ascii="Times New Roman" w:hAnsi="Times New Roman" w:cs="Times New Roman"/>
          <w:color w:val="000000" w:themeColor="text1"/>
        </w:rPr>
        <w:t>tisfação em receber a atriz no S</w:t>
      </w:r>
      <w:r w:rsidRPr="008B21C7">
        <w:rPr>
          <w:rFonts w:ascii="Times New Roman" w:hAnsi="Times New Roman" w:cs="Times New Roman"/>
          <w:color w:val="000000" w:themeColor="text1"/>
        </w:rPr>
        <w:t>enado.</w:t>
      </w:r>
      <w:r>
        <w:rPr>
          <w:rFonts w:ascii="Times New Roman" w:hAnsi="Times New Roman" w:cs="Times New Roman"/>
          <w:color w:val="000000" w:themeColor="text1"/>
        </w:rPr>
        <w:t xml:space="preserve"> Podemos considerar que o comportamento do senador revela que a </w:t>
      </w:r>
      <w:r w:rsidRPr="008B21C7">
        <w:rPr>
          <w:rFonts w:ascii="Times New Roman" w:hAnsi="Times New Roman" w:cs="Times New Roman"/>
          <w:color w:val="000000" w:themeColor="text1"/>
        </w:rPr>
        <w:t>visibilidade</w:t>
      </w:r>
      <w:r>
        <w:rPr>
          <w:rFonts w:ascii="Times New Roman" w:hAnsi="Times New Roman" w:cs="Times New Roman"/>
          <w:color w:val="000000" w:themeColor="text1"/>
        </w:rPr>
        <w:t xml:space="preserve"> de artistas envolvidos com temáticas relacionadas aos direitos humanos causa um tipo de efeito que contribui para ampliar discussões a respeito da temática.</w:t>
      </w:r>
      <w:r w:rsidR="0096796C">
        <w:rPr>
          <w:rFonts w:ascii="Times New Roman" w:hAnsi="Times New Roman" w:cs="Times New Roman"/>
          <w:color w:val="000000" w:themeColor="text1"/>
        </w:rPr>
        <w:t xml:space="preserve"> Vale ressaltar que o </w:t>
      </w:r>
      <w:r w:rsidR="000C2F09">
        <w:rPr>
          <w:rFonts w:ascii="Times New Roman" w:hAnsi="Times New Roman" w:cs="Times New Roman"/>
          <w:color w:val="000000" w:themeColor="text1"/>
        </w:rPr>
        <w:t xml:space="preserve">vídeo em destaque apresenta 934 </w:t>
      </w:r>
      <w:r w:rsidR="00B35FF7">
        <w:rPr>
          <w:rFonts w:ascii="Times New Roman" w:hAnsi="Times New Roman" w:cs="Times New Roman"/>
          <w:color w:val="000000" w:themeColor="text1"/>
        </w:rPr>
        <w:t>visualiza</w:t>
      </w:r>
      <w:r w:rsidR="000C2F09">
        <w:rPr>
          <w:rFonts w:ascii="Times New Roman" w:hAnsi="Times New Roman" w:cs="Times New Roman"/>
          <w:color w:val="000000" w:themeColor="text1"/>
        </w:rPr>
        <w:t>ções.</w:t>
      </w:r>
    </w:p>
    <w:p w:rsidR="008C4EAD" w:rsidRPr="003A0E67" w:rsidRDefault="008C4EAD" w:rsidP="008C4EAD">
      <w:pPr>
        <w:spacing w:line="360" w:lineRule="auto"/>
        <w:ind w:firstLine="720"/>
        <w:rPr>
          <w:rFonts w:ascii="Times New Roman" w:hAnsi="Times New Roman"/>
        </w:rPr>
      </w:pPr>
      <w:r w:rsidRPr="003A0E67">
        <w:rPr>
          <w:rFonts w:ascii="Times New Roman" w:hAnsi="Times New Roman"/>
        </w:rPr>
        <w:t xml:space="preserve">Na elaboração da Teoria da Ação Comunicativa, Habermas propõe uma mudança de paradigma, o da razão comunicativa, que rompe com a visão da razão instrumental e transcende a visão assimilada por Adorno e Horkheimer, da razão como </w:t>
      </w:r>
      <w:proofErr w:type="gramStart"/>
      <w:r w:rsidRPr="003A0E67">
        <w:rPr>
          <w:rFonts w:ascii="Times New Roman" w:hAnsi="Times New Roman"/>
        </w:rPr>
        <w:t>subjetiva e autônoma, capaz</w:t>
      </w:r>
      <w:proofErr w:type="gramEnd"/>
      <w:r w:rsidRPr="003A0E67">
        <w:rPr>
          <w:rFonts w:ascii="Times New Roman" w:hAnsi="Times New Roman"/>
        </w:rPr>
        <w:t xml:space="preserve"> de dirigir o destino dos homens. (FREITAG, 1988).</w:t>
      </w:r>
    </w:p>
    <w:p w:rsidR="008C4EAD" w:rsidRPr="003A0E67" w:rsidRDefault="008C4EAD" w:rsidP="008C4EAD">
      <w:pPr>
        <w:spacing w:line="360" w:lineRule="auto"/>
        <w:ind w:firstLine="720"/>
        <w:rPr>
          <w:rFonts w:ascii="Times New Roman" w:hAnsi="Times New Roman"/>
        </w:rPr>
      </w:pPr>
      <w:r w:rsidRPr="003A0E67">
        <w:rPr>
          <w:rFonts w:ascii="Times New Roman" w:hAnsi="Times New Roman"/>
        </w:rPr>
        <w:t xml:space="preserve">A razão comunicativa, neste sentido, é baseada nos processos de interação dialógica dos atores sociais envolvidos em uma situação, ela se constitui socialmente nas interações espontâneas, mas adquirem rigor através do discurso. É uma razão baseada em argumentos. O que vale, para os sujeitos envolvidos nestas interações comunicativas espontâneas é o poder do melhor argumento, pois cada interlocutor suscita uma pretensão de validade (verdade, correção, sinceridade) e existe uma expectativa que o outro sujeito envolvido na ação comunicativa </w:t>
      </w:r>
      <w:proofErr w:type="gramStart"/>
      <w:r w:rsidRPr="003A0E67">
        <w:rPr>
          <w:rFonts w:ascii="Times New Roman" w:hAnsi="Times New Roman"/>
        </w:rPr>
        <w:t>possa,</w:t>
      </w:r>
      <w:proofErr w:type="gramEnd"/>
      <w:r w:rsidRPr="003A0E67">
        <w:rPr>
          <w:rFonts w:ascii="Times New Roman" w:hAnsi="Times New Roman"/>
        </w:rPr>
        <w:t xml:space="preserve"> se desejar, contestar essa pretensão de validade com argumentos.</w:t>
      </w:r>
    </w:p>
    <w:p w:rsidR="008C4EAD" w:rsidRPr="003A0E67" w:rsidRDefault="008C4EAD" w:rsidP="008C4EAD">
      <w:pPr>
        <w:spacing w:line="360" w:lineRule="auto"/>
        <w:ind w:firstLine="720"/>
        <w:rPr>
          <w:rFonts w:ascii="Times New Roman" w:hAnsi="Times New Roman"/>
        </w:rPr>
      </w:pPr>
      <w:r w:rsidRPr="003A0E67">
        <w:rPr>
          <w:rFonts w:ascii="Times New Roman" w:hAnsi="Times New Roman"/>
        </w:rPr>
        <w:t>No caso estudado, a mobilização social acerca da temática trouxe o problema para a pauta da mídia bem como dos parlamentares, que foram convencidos pela argumentação baseada principalmente na questão da violação dos direitos humanos por meio da exploração do trabalho</w:t>
      </w:r>
      <w:r>
        <w:rPr>
          <w:rStyle w:val="Refdenotaderodap"/>
          <w:rFonts w:ascii="Times New Roman" w:hAnsi="Times New Roman"/>
        </w:rPr>
        <w:footnoteReference w:id="8"/>
      </w:r>
      <w:r w:rsidRPr="003A0E67">
        <w:rPr>
          <w:rFonts w:ascii="Times New Roman" w:hAnsi="Times New Roman"/>
        </w:rPr>
        <w:t>.</w:t>
      </w:r>
    </w:p>
    <w:p w:rsidR="008C4EAD" w:rsidRPr="003A0E67" w:rsidRDefault="008C4EAD" w:rsidP="008C4EAD">
      <w:pPr>
        <w:spacing w:line="360" w:lineRule="auto"/>
        <w:ind w:firstLine="720"/>
        <w:rPr>
          <w:rFonts w:ascii="Times New Roman" w:hAnsi="Times New Roman"/>
        </w:rPr>
      </w:pPr>
      <w:r w:rsidRPr="003A0E67">
        <w:rPr>
          <w:rFonts w:ascii="Times New Roman" w:hAnsi="Times New Roman"/>
        </w:rPr>
        <w:t xml:space="preserve">Para Habermas é isto que é a racionalidade, não algo dado, algo inerente ao indivíduo isolado, mas um “procedimento argumentativo pelo qual dois ou mais sujeitos se põem de acordo sobre questões relacionadas com a verdade, </w:t>
      </w:r>
      <w:proofErr w:type="gramStart"/>
      <w:r w:rsidRPr="003A0E67">
        <w:rPr>
          <w:rFonts w:ascii="Times New Roman" w:hAnsi="Times New Roman"/>
        </w:rPr>
        <w:t>a</w:t>
      </w:r>
      <w:proofErr w:type="gramEnd"/>
      <w:r w:rsidRPr="003A0E67">
        <w:rPr>
          <w:rFonts w:ascii="Times New Roman" w:hAnsi="Times New Roman"/>
        </w:rPr>
        <w:t xml:space="preserve"> justiça e a autenticidade” (FREITAG, 1988, p. 59). A verdade, portanto, resulta de um diálogo entre pares, onde o que vale é o poder do argumento que </w:t>
      </w:r>
      <w:r w:rsidRPr="003A0E67">
        <w:rPr>
          <w:rFonts w:ascii="Times New Roman" w:hAnsi="Times New Roman"/>
        </w:rPr>
        <w:lastRenderedPageBreak/>
        <w:t>melhor alcançar a pretensão de validade. A ação comunicativa, e a razão que daí decorre, é, portanto, livre, democrática, argumentativa e essencialmente ligada ao campo da linguagem.</w:t>
      </w:r>
    </w:p>
    <w:p w:rsidR="008C4EAD" w:rsidRPr="003A0E67" w:rsidRDefault="008C4EAD" w:rsidP="008C4EAD">
      <w:pPr>
        <w:spacing w:line="360" w:lineRule="auto"/>
        <w:ind w:firstLine="720"/>
        <w:rPr>
          <w:rFonts w:ascii="Times New Roman" w:hAnsi="Times New Roman"/>
        </w:rPr>
      </w:pPr>
      <w:r w:rsidRPr="003A0E67">
        <w:rPr>
          <w:rFonts w:ascii="Times New Roman" w:hAnsi="Times New Roman"/>
        </w:rPr>
        <w:t xml:space="preserve">Neste contexto, acreditamos que o exemplo estudado neste artigo pode ser entendido à luz da ação comunicativa, uma vez que </w:t>
      </w:r>
      <w:proofErr w:type="gramStart"/>
      <w:r w:rsidRPr="003A0E67">
        <w:rPr>
          <w:rFonts w:ascii="Times New Roman" w:hAnsi="Times New Roman"/>
        </w:rPr>
        <w:t>diferencia-se</w:t>
      </w:r>
      <w:proofErr w:type="gramEnd"/>
      <w:r w:rsidRPr="003A0E67">
        <w:rPr>
          <w:rFonts w:ascii="Times New Roman" w:hAnsi="Times New Roman"/>
        </w:rPr>
        <w:t xml:space="preserve"> das ações instrumentais e até mesmo estratégicas</w:t>
      </w:r>
      <w:r w:rsidRPr="003A0E67">
        <w:rPr>
          <w:rStyle w:val="Refdenotaderodap"/>
          <w:rFonts w:ascii="Times New Roman" w:hAnsi="Times New Roman"/>
        </w:rPr>
        <w:footnoteReference w:id="9"/>
      </w:r>
      <w:r w:rsidRPr="003A0E67">
        <w:rPr>
          <w:rFonts w:ascii="Times New Roman" w:hAnsi="Times New Roman"/>
        </w:rPr>
        <w:t>. Enquanto a ação comunicativa é um tipo de interação social em que um acordo racional é que coordena os diversos objetivos das pessoas envolvidas, objetivos estes que são o entendimento recíproco entre as partes por intermédio da linguagem, as outras duas ações se caracterizam por ter a busca de realização de um fim desejado pelas pessoas envolvidas como a intenção primordial da interação.</w:t>
      </w:r>
      <w:r>
        <w:rPr>
          <w:rFonts w:ascii="Times New Roman" w:hAnsi="Times New Roman"/>
        </w:rPr>
        <w:t xml:space="preserve"> Neste caso, a</w:t>
      </w:r>
      <w:r w:rsidRPr="003A0E67">
        <w:rPr>
          <w:rFonts w:ascii="Times New Roman" w:hAnsi="Times New Roman"/>
        </w:rPr>
        <w:t xml:space="preserve"> racionalidade destas</w:t>
      </w:r>
      <w:r>
        <w:rPr>
          <w:rFonts w:ascii="Times New Roman" w:hAnsi="Times New Roman"/>
        </w:rPr>
        <w:t xml:space="preserve"> duas últimas ações está</w:t>
      </w:r>
      <w:r w:rsidRPr="003A0E67">
        <w:rPr>
          <w:rFonts w:ascii="Times New Roman" w:hAnsi="Times New Roman"/>
        </w:rPr>
        <w:t xml:space="preserve"> vo</w:t>
      </w:r>
      <w:r>
        <w:rPr>
          <w:rFonts w:ascii="Times New Roman" w:hAnsi="Times New Roman"/>
        </w:rPr>
        <w:t>ltada</w:t>
      </w:r>
      <w:r w:rsidRPr="003A0E67">
        <w:rPr>
          <w:rFonts w:ascii="Times New Roman" w:hAnsi="Times New Roman"/>
        </w:rPr>
        <w:t xml:space="preserve"> para a ideia da eficácia dos meios empregados</w:t>
      </w:r>
      <w:r>
        <w:rPr>
          <w:rFonts w:ascii="Times New Roman" w:hAnsi="Times New Roman"/>
        </w:rPr>
        <w:t xml:space="preserve"> para atingir um fim. Na ação instrumental, </w:t>
      </w:r>
      <w:r w:rsidRPr="003A0E67">
        <w:rPr>
          <w:rFonts w:ascii="Times New Roman" w:hAnsi="Times New Roman"/>
        </w:rPr>
        <w:t>o sujeito não lida diretamente com outras pessoas, mas com coisas</w:t>
      </w:r>
      <w:r>
        <w:rPr>
          <w:rFonts w:ascii="Times New Roman" w:hAnsi="Times New Roman"/>
        </w:rPr>
        <w:t>;</w:t>
      </w:r>
      <w:r w:rsidRPr="003A0E67">
        <w:rPr>
          <w:rFonts w:ascii="Times New Roman" w:hAnsi="Times New Roman"/>
        </w:rPr>
        <w:t xml:space="preserve"> e na</w:t>
      </w:r>
      <w:r>
        <w:rPr>
          <w:rFonts w:ascii="Times New Roman" w:hAnsi="Times New Roman"/>
        </w:rPr>
        <w:t xml:space="preserve"> ação estratégica,</w:t>
      </w:r>
      <w:r w:rsidRPr="003A0E67">
        <w:rPr>
          <w:rFonts w:ascii="Times New Roman" w:hAnsi="Times New Roman"/>
        </w:rPr>
        <w:t xml:space="preserve"> o sujeito busca influenciar o outro para que este realize atos que levem à obtenção do fim desejado, ou seja, o outro é somente um meio para alcançar um fim.</w:t>
      </w:r>
    </w:p>
    <w:p w:rsidR="008C4EAD" w:rsidRPr="003A0E67" w:rsidRDefault="008C4EAD" w:rsidP="008C4EAD">
      <w:pPr>
        <w:spacing w:line="360" w:lineRule="auto"/>
        <w:ind w:firstLine="720"/>
        <w:rPr>
          <w:rFonts w:ascii="Times New Roman" w:hAnsi="Times New Roman"/>
        </w:rPr>
      </w:pPr>
      <w:r w:rsidRPr="003A0E67">
        <w:rPr>
          <w:rFonts w:ascii="Times New Roman" w:hAnsi="Times New Roman"/>
        </w:rPr>
        <w:t>Acreditamos que o exemplo</w:t>
      </w:r>
      <w:r>
        <w:rPr>
          <w:rFonts w:ascii="Times New Roman" w:hAnsi="Times New Roman"/>
        </w:rPr>
        <w:t xml:space="preserve"> aqui estudado</w:t>
      </w:r>
      <w:r w:rsidRPr="003A0E67">
        <w:rPr>
          <w:rFonts w:ascii="Times New Roman" w:hAnsi="Times New Roman"/>
        </w:rPr>
        <w:t xml:space="preserve"> ultrapassa a ação instrumental ao ponto que convence, pelo argumento, a opinião pública e, consequentemente,</w:t>
      </w:r>
      <w:r>
        <w:rPr>
          <w:rFonts w:ascii="Times New Roman" w:hAnsi="Times New Roman"/>
        </w:rPr>
        <w:t xml:space="preserve"> </w:t>
      </w:r>
      <w:r w:rsidRPr="003A0E67">
        <w:rPr>
          <w:rFonts w:ascii="Times New Roman" w:hAnsi="Times New Roman"/>
        </w:rPr>
        <w:t>os parlamentares sobre a</w:t>
      </w:r>
      <w:r>
        <w:rPr>
          <w:rFonts w:ascii="Times New Roman" w:hAnsi="Times New Roman"/>
        </w:rPr>
        <w:t xml:space="preserve"> necessidade de expropriar terras onde for encontrado o crime do trabalho escravo como uma espécie de punição aos escravocratas.</w:t>
      </w:r>
    </w:p>
    <w:p w:rsidR="002C0D1D" w:rsidRPr="00AB0B99" w:rsidRDefault="000431BE" w:rsidP="008C4EAD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9F11A1">
        <w:rPr>
          <w:rFonts w:ascii="Times New Roman" w:hAnsi="Times New Roman" w:cs="Times New Roman"/>
          <w:color w:val="000000" w:themeColor="text1"/>
        </w:rPr>
        <w:t>O reconhecimento d</w:t>
      </w:r>
      <w:r w:rsidR="00504196" w:rsidRPr="009F11A1">
        <w:rPr>
          <w:rFonts w:ascii="Times New Roman" w:hAnsi="Times New Roman" w:cs="Times New Roman"/>
          <w:color w:val="000000" w:themeColor="text1"/>
        </w:rPr>
        <w:t xml:space="preserve">a PEC do Trabalho Escravo </w:t>
      </w:r>
      <w:r w:rsidR="00B768DD" w:rsidRPr="009F11A1">
        <w:rPr>
          <w:rFonts w:ascii="Times New Roman" w:hAnsi="Times New Roman" w:cs="Times New Roman"/>
          <w:color w:val="000000" w:themeColor="text1"/>
        </w:rPr>
        <w:t>aconteceu no dia 5 de junho 2014</w:t>
      </w:r>
      <w:r w:rsidR="00CB0D64">
        <w:rPr>
          <w:rFonts w:ascii="Times New Roman" w:hAnsi="Times New Roman" w:cs="Times New Roman"/>
          <w:color w:val="000000" w:themeColor="text1"/>
        </w:rPr>
        <w:t xml:space="preserve">. </w:t>
      </w:r>
      <w:r w:rsidR="00480755">
        <w:rPr>
          <w:rFonts w:ascii="Times New Roman" w:hAnsi="Times New Roman" w:cs="Times New Roman"/>
          <w:color w:val="000000" w:themeColor="text1"/>
        </w:rPr>
        <w:t>Tal conquista é resultado do trabalho desenvolvido por diversas entidades</w:t>
      </w:r>
      <w:r w:rsidR="002846E6">
        <w:rPr>
          <w:rFonts w:ascii="Times New Roman" w:hAnsi="Times New Roman" w:cs="Times New Roman"/>
          <w:color w:val="000000" w:themeColor="text1"/>
        </w:rPr>
        <w:t xml:space="preserve"> durante um longo período</w:t>
      </w:r>
      <w:r w:rsidR="00480755">
        <w:rPr>
          <w:rFonts w:ascii="Times New Roman" w:hAnsi="Times New Roman" w:cs="Times New Roman"/>
          <w:color w:val="000000" w:themeColor="text1"/>
        </w:rPr>
        <w:t>.</w:t>
      </w:r>
      <w:r w:rsidR="00CB0D64">
        <w:rPr>
          <w:rFonts w:ascii="Times New Roman" w:hAnsi="Times New Roman" w:cs="Times New Roman"/>
          <w:color w:val="000000" w:themeColor="text1"/>
        </w:rPr>
        <w:t xml:space="preserve"> A</w:t>
      </w:r>
      <w:r w:rsidR="00480755">
        <w:rPr>
          <w:rFonts w:ascii="Times New Roman" w:hAnsi="Times New Roman" w:cs="Times New Roman"/>
          <w:color w:val="000000" w:themeColor="text1"/>
        </w:rPr>
        <w:t xml:space="preserve"> promulgação da PEC 438</w:t>
      </w:r>
      <w:r w:rsidR="00CB0D64">
        <w:rPr>
          <w:rFonts w:ascii="Times New Roman" w:hAnsi="Times New Roman" w:cs="Times New Roman"/>
          <w:color w:val="000000" w:themeColor="text1"/>
        </w:rPr>
        <w:t xml:space="preserve"> </w:t>
      </w:r>
      <w:r w:rsidR="009F11A1" w:rsidRPr="009F11A1">
        <w:rPr>
          <w:rFonts w:ascii="Times New Roman" w:hAnsi="Times New Roman" w:cs="Times New Roman"/>
          <w:color w:val="1D1D1D"/>
          <w:shd w:val="clear" w:color="auto" w:fill="FFFFFF"/>
        </w:rPr>
        <w:t>determina a expropriação de terras em que se verifique a prática de trabalho escravo</w:t>
      </w:r>
      <w:r w:rsidR="009F11A1">
        <w:rPr>
          <w:rFonts w:ascii="Times New Roman" w:hAnsi="Times New Roman" w:cs="Times New Roman"/>
          <w:color w:val="1D1D1D"/>
          <w:shd w:val="clear" w:color="auto" w:fill="FFFFFF"/>
        </w:rPr>
        <w:t>. Após promulgação</w:t>
      </w:r>
      <w:r w:rsidR="00480755">
        <w:rPr>
          <w:rFonts w:ascii="Times New Roman" w:hAnsi="Times New Roman" w:cs="Times New Roman"/>
          <w:color w:val="1D1D1D"/>
          <w:shd w:val="clear" w:color="auto" w:fill="FFFFFF"/>
        </w:rPr>
        <w:t xml:space="preserve">, tornou-se uma lei, ou seja, uma norma que </w:t>
      </w:r>
      <w:r w:rsidR="00C16109">
        <w:rPr>
          <w:rFonts w:ascii="Times New Roman" w:hAnsi="Times New Roman" w:cs="Times New Roman"/>
          <w:color w:val="000000" w:themeColor="text1"/>
        </w:rPr>
        <w:t>deve ser respeitada por todos</w:t>
      </w:r>
      <w:r w:rsidR="002846E6">
        <w:rPr>
          <w:rFonts w:ascii="Times New Roman" w:hAnsi="Times New Roman" w:cs="Times New Roman"/>
          <w:color w:val="000000" w:themeColor="text1"/>
        </w:rPr>
        <w:t>.</w:t>
      </w:r>
      <w:r w:rsidR="000362E4">
        <w:rPr>
          <w:rFonts w:ascii="Times New Roman" w:hAnsi="Times New Roman" w:cs="Times New Roman"/>
          <w:color w:val="000000" w:themeColor="text1"/>
        </w:rPr>
        <w:t xml:space="preserve"> </w:t>
      </w:r>
      <w:r w:rsidR="000362E4" w:rsidRPr="000362E4">
        <w:rPr>
          <w:rFonts w:ascii="Times New Roman" w:hAnsi="Times New Roman" w:cs="Times New Roman"/>
          <w:color w:val="000000" w:themeColor="text1"/>
        </w:rPr>
        <w:t xml:space="preserve">Todavia, </w:t>
      </w:r>
      <w:r w:rsidR="000362E4" w:rsidRPr="000362E4">
        <w:rPr>
          <w:rFonts w:ascii="Times New Roman" w:hAnsi="Times New Roman" w:cs="Times New Roman"/>
          <w:color w:val="000000"/>
          <w:shd w:val="clear" w:color="auto" w:fill="FFFFFF"/>
        </w:rPr>
        <w:t>a bancada ruralista se prepara para votar o Projeto de Lei 432</w:t>
      </w:r>
      <w:r w:rsidR="00A24A99" w:rsidRPr="000362E4">
        <w:rPr>
          <w:rFonts w:ascii="Times New Roman" w:hAnsi="Times New Roman" w:cs="Times New Roman"/>
          <w:color w:val="000000"/>
          <w:shd w:val="clear" w:color="auto" w:fill="FFFFFF"/>
        </w:rPr>
        <w:t xml:space="preserve">, que prevê a mudança </w:t>
      </w:r>
      <w:r w:rsidR="000362E4" w:rsidRPr="000362E4">
        <w:rPr>
          <w:rFonts w:ascii="Times New Roman" w:hAnsi="Times New Roman" w:cs="Times New Roman"/>
          <w:color w:val="000000"/>
          <w:shd w:val="clear" w:color="auto" w:fill="FFFFFF"/>
        </w:rPr>
        <w:t>no conceito de trabalho escravo</w:t>
      </w:r>
      <w:r w:rsidR="002C0D1D">
        <w:rPr>
          <w:rStyle w:val="Refdenotaderodap"/>
          <w:rFonts w:ascii="Times New Roman" w:hAnsi="Times New Roman" w:cs="Times New Roman"/>
          <w:color w:val="000000"/>
          <w:shd w:val="clear" w:color="auto" w:fill="FFFFFF"/>
        </w:rPr>
        <w:footnoteReference w:id="10"/>
      </w:r>
      <w:r w:rsidR="000362E4" w:rsidRPr="000362E4">
        <w:rPr>
          <w:rFonts w:ascii="Times New Roman" w:hAnsi="Times New Roman" w:cs="Times New Roman"/>
          <w:color w:val="000000"/>
          <w:shd w:val="clear" w:color="auto" w:fill="FFFFFF"/>
        </w:rPr>
        <w:t>. Nota-se, portanto</w:t>
      </w:r>
      <w:r w:rsidR="002C0D1D">
        <w:rPr>
          <w:rFonts w:ascii="Times New Roman" w:hAnsi="Times New Roman" w:cs="Times New Roman"/>
          <w:color w:val="000000"/>
          <w:shd w:val="clear" w:color="auto" w:fill="FFFFFF"/>
        </w:rPr>
        <w:t xml:space="preserve"> que</w:t>
      </w:r>
      <w:r w:rsidR="0096796C">
        <w:rPr>
          <w:rFonts w:ascii="Times New Roman" w:hAnsi="Times New Roman" w:cs="Times New Roman"/>
          <w:color w:val="000000"/>
          <w:shd w:val="clear" w:color="auto" w:fill="FFFFFF"/>
        </w:rPr>
        <w:t xml:space="preserve"> a apresentação </w:t>
      </w:r>
      <w:r w:rsidR="00AB0B99">
        <w:rPr>
          <w:rFonts w:ascii="Times New Roman" w:hAnsi="Times New Roman" w:cs="Times New Roman"/>
          <w:color w:val="000000"/>
          <w:shd w:val="clear" w:color="auto" w:fill="FFFFFF"/>
        </w:rPr>
        <w:t xml:space="preserve">do projeto de lei </w:t>
      </w:r>
      <w:r w:rsidR="00AB0B99" w:rsidRPr="00AB0B99">
        <w:rPr>
          <w:rFonts w:ascii="Times New Roman" w:hAnsi="Times New Roman" w:cs="Times New Roman"/>
          <w:color w:val="000000"/>
          <w:shd w:val="clear" w:color="auto" w:fill="FFFFFF"/>
        </w:rPr>
        <w:t xml:space="preserve">é </w:t>
      </w:r>
      <w:r w:rsidR="00F830DF">
        <w:rPr>
          <w:rFonts w:ascii="Times New Roman" w:hAnsi="Times New Roman" w:cs="Times New Roman"/>
          <w:color w:val="000000"/>
          <w:shd w:val="clear" w:color="auto" w:fill="FFFFFF"/>
        </w:rPr>
        <w:t>considerada</w:t>
      </w:r>
      <w:r w:rsidR="0096796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B0B99">
        <w:rPr>
          <w:rFonts w:ascii="Times New Roman" w:hAnsi="Times New Roman" w:cs="Times New Roman"/>
          <w:color w:val="000000"/>
        </w:rPr>
        <w:t xml:space="preserve">um grande retrocesso para o </w:t>
      </w:r>
      <w:r w:rsidR="002C0D1D" w:rsidRPr="00AB0B99">
        <w:rPr>
          <w:rFonts w:ascii="Times New Roman" w:hAnsi="Times New Roman" w:cs="Times New Roman"/>
          <w:color w:val="000000"/>
        </w:rPr>
        <w:t>nosso país.</w:t>
      </w:r>
    </w:p>
    <w:p w:rsidR="00371348" w:rsidRPr="00AB0B99" w:rsidRDefault="00AB0B99" w:rsidP="00AB0B99">
      <w:pPr>
        <w:spacing w:before="360" w:after="24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</w:rPr>
        <w:t>C</w:t>
      </w:r>
      <w:r w:rsidR="004E5B5A" w:rsidRPr="004E5B5A">
        <w:rPr>
          <w:rFonts w:ascii="Times New Roman" w:hAnsi="Times New Roman" w:cs="Times New Roman"/>
          <w:b/>
          <w:color w:val="000000" w:themeColor="text1"/>
        </w:rPr>
        <w:t>onsiderações Finais</w:t>
      </w:r>
    </w:p>
    <w:p w:rsidR="00164D22" w:rsidRDefault="00164D22" w:rsidP="00164D22">
      <w:pPr>
        <w:spacing w:line="360" w:lineRule="auto"/>
        <w:ind w:firstLine="708"/>
        <w:rPr>
          <w:rFonts w:ascii="Times New Roman" w:hAnsi="Times New Roman"/>
        </w:rPr>
      </w:pPr>
      <w:r w:rsidRPr="003A0E67">
        <w:rPr>
          <w:rFonts w:ascii="Times New Roman" w:hAnsi="Times New Roman"/>
        </w:rPr>
        <w:t>Não é unicamente sobre o conceito de razão que a crítica – e a reorganização de novos parâmetros conceituais – de Habermas se foca. Ele centra sua atenção em outros dois conceitos fundamentais à Teoria Crítica além da razão: a verdade e a democracia</w:t>
      </w:r>
      <w:r>
        <w:rPr>
          <w:rFonts w:ascii="Times New Roman" w:hAnsi="Times New Roman"/>
        </w:rPr>
        <w:t>.</w:t>
      </w:r>
    </w:p>
    <w:p w:rsidR="00164D22" w:rsidRPr="00164D22" w:rsidRDefault="00164D22" w:rsidP="00164D22">
      <w:pPr>
        <w:ind w:left="2832"/>
        <w:rPr>
          <w:rFonts w:ascii="Times New Roman" w:hAnsi="Times New Roman"/>
          <w:sz w:val="22"/>
          <w:szCs w:val="22"/>
        </w:rPr>
      </w:pPr>
      <w:r w:rsidRPr="00164D22">
        <w:rPr>
          <w:rFonts w:ascii="Times New Roman" w:hAnsi="Times New Roman"/>
          <w:sz w:val="22"/>
          <w:szCs w:val="22"/>
        </w:rPr>
        <w:lastRenderedPageBreak/>
        <w:t xml:space="preserve">Para Habermas, aquelas três pretensões de validade – de verdade, de correção normativa e de sinceridade – são universais e </w:t>
      </w:r>
      <w:proofErr w:type="spellStart"/>
      <w:proofErr w:type="gramStart"/>
      <w:r w:rsidRPr="00164D22">
        <w:rPr>
          <w:rFonts w:ascii="Times New Roman" w:hAnsi="Times New Roman"/>
          <w:sz w:val="22"/>
          <w:szCs w:val="22"/>
        </w:rPr>
        <w:t>co-originárias</w:t>
      </w:r>
      <w:proofErr w:type="spellEnd"/>
      <w:proofErr w:type="gramEnd"/>
      <w:r w:rsidRPr="00164D22">
        <w:rPr>
          <w:rFonts w:ascii="Times New Roman" w:hAnsi="Times New Roman"/>
          <w:sz w:val="22"/>
          <w:szCs w:val="22"/>
        </w:rPr>
        <w:t>, isto é, elas se aplicam a todo ato de fala e não podem ser derivadas uma da outra. (REPA, 2008, p. 168)</w:t>
      </w:r>
    </w:p>
    <w:p w:rsidR="00164D22" w:rsidRDefault="00164D22" w:rsidP="00164D22">
      <w:pPr>
        <w:spacing w:line="360" w:lineRule="auto"/>
        <w:ind w:firstLine="708"/>
        <w:rPr>
          <w:rFonts w:ascii="Times New Roman" w:hAnsi="Times New Roman"/>
        </w:rPr>
      </w:pPr>
    </w:p>
    <w:p w:rsidR="00164D22" w:rsidRDefault="00164D22" w:rsidP="00164D22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No caso analisado neste artigo, podemos pensar a campanha de combate ao trabalho escravo como um discurso que foi validado pela opinião pública a partir de uma construção argumentativa convincente elaborada pelo movimento social. Vale destacar que Habermas (2010) também prevê, na teoria da ação comunicativa, a possibilidade dos sujeitos envolvidos na interação de contestar a pretensão de validade dos argumentos e entende esse fato como um pleno exercício da democracia.</w:t>
      </w:r>
    </w:p>
    <w:p w:rsidR="004E5B5A" w:rsidRDefault="004E5B5A" w:rsidP="00164D22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hd w:val="clear" w:color="auto" w:fill="FFFFFF"/>
        </w:rPr>
        <w:t xml:space="preserve">Mesmo que a pesquisa esteja em fase inicial, já é possível </w:t>
      </w:r>
      <w:r w:rsidRPr="008B21C7">
        <w:rPr>
          <w:rFonts w:ascii="Times New Roman" w:hAnsi="Times New Roman" w:cs="Times New Roman"/>
          <w:color w:val="000000" w:themeColor="text1"/>
        </w:rPr>
        <w:t xml:space="preserve">verificar que </w:t>
      </w:r>
      <w:r>
        <w:rPr>
          <w:rFonts w:ascii="Times New Roman" w:hAnsi="Times New Roman" w:cs="Times New Roman"/>
          <w:color w:val="000000" w:themeColor="text1"/>
        </w:rPr>
        <w:t xml:space="preserve">o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MHuD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 xml:space="preserve"> utiliza o site como rede de denúncia, informação, conscientização e mobilização na luta contra os mais diversos tipos de violação da dignidade humana se envolvendo com questões relacionadas a abusos praticados contra crianças e adolescentes, questões agrárias e ambientais. </w:t>
      </w:r>
    </w:p>
    <w:p w:rsidR="007C77C3" w:rsidRDefault="004E5B5A" w:rsidP="008C4EAD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Analisando a estrutura da plataforma, percebemos que o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MHuD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 xml:space="preserve"> trata</w:t>
      </w:r>
      <w:r w:rsidRPr="008B21C7">
        <w:rPr>
          <w:rFonts w:ascii="Times New Roman" w:hAnsi="Times New Roman" w:cs="Times New Roman"/>
          <w:color w:val="000000" w:themeColor="text1"/>
        </w:rPr>
        <w:t xml:space="preserve"> o tema trabalho escravo contemporâneo utilizando estratégia</w:t>
      </w:r>
      <w:r>
        <w:rPr>
          <w:rFonts w:ascii="Times New Roman" w:hAnsi="Times New Roman" w:cs="Times New Roman"/>
          <w:color w:val="000000" w:themeColor="text1"/>
        </w:rPr>
        <w:t xml:space="preserve">s de comunicação diferenciadas o que inclui o grupo na rede de denúncias </w:t>
      </w:r>
      <w:r w:rsidR="0008246E">
        <w:rPr>
          <w:rFonts w:ascii="Times New Roman" w:hAnsi="Times New Roman" w:cs="Times New Roman"/>
          <w:color w:val="000000" w:themeColor="text1"/>
        </w:rPr>
        <w:t>contra o trabalho escravo</w:t>
      </w:r>
      <w:r w:rsidR="0096796C">
        <w:rPr>
          <w:rFonts w:ascii="Times New Roman" w:hAnsi="Times New Roman" w:cs="Times New Roman"/>
          <w:color w:val="000000" w:themeColor="text1"/>
        </w:rPr>
        <w:t xml:space="preserve"> sendo</w:t>
      </w:r>
      <w:r w:rsidR="0008246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responsável pela participação em audiências públicas</w:t>
      </w:r>
      <w:r w:rsidR="0008246E">
        <w:rPr>
          <w:rFonts w:ascii="Times New Roman" w:hAnsi="Times New Roman" w:cs="Times New Roman"/>
          <w:color w:val="000000" w:themeColor="text1"/>
        </w:rPr>
        <w:t>, c</w:t>
      </w:r>
      <w:r>
        <w:rPr>
          <w:rFonts w:ascii="Times New Roman" w:hAnsi="Times New Roman" w:cs="Times New Roman"/>
          <w:color w:val="000000" w:themeColor="text1"/>
        </w:rPr>
        <w:t>ampanhas,</w:t>
      </w:r>
      <w:r w:rsidR="0008246E">
        <w:rPr>
          <w:rFonts w:ascii="Times New Roman" w:hAnsi="Times New Roman" w:cs="Times New Roman"/>
          <w:color w:val="000000" w:themeColor="text1"/>
        </w:rPr>
        <w:t xml:space="preserve"> eventos, </w:t>
      </w:r>
      <w:r>
        <w:rPr>
          <w:rFonts w:ascii="Times New Roman" w:hAnsi="Times New Roman" w:cs="Times New Roman"/>
          <w:color w:val="000000" w:themeColor="text1"/>
        </w:rPr>
        <w:t>distribui</w:t>
      </w:r>
      <w:r w:rsidR="0008246E">
        <w:rPr>
          <w:rFonts w:ascii="Times New Roman" w:hAnsi="Times New Roman" w:cs="Times New Roman"/>
          <w:color w:val="000000" w:themeColor="text1"/>
        </w:rPr>
        <w:t>ção de</w:t>
      </w:r>
      <w:r>
        <w:rPr>
          <w:rFonts w:ascii="Times New Roman" w:hAnsi="Times New Roman" w:cs="Times New Roman"/>
          <w:color w:val="000000" w:themeColor="text1"/>
        </w:rPr>
        <w:t xml:space="preserve"> informações</w:t>
      </w:r>
      <w:r w:rsidR="0008246E">
        <w:rPr>
          <w:rFonts w:ascii="Times New Roman" w:hAnsi="Times New Roman" w:cs="Times New Roman"/>
          <w:color w:val="000000" w:themeColor="text1"/>
        </w:rPr>
        <w:t xml:space="preserve"> e incentivo</w:t>
      </w:r>
      <w:r>
        <w:rPr>
          <w:rFonts w:ascii="Times New Roman" w:hAnsi="Times New Roman" w:cs="Times New Roman"/>
          <w:color w:val="000000" w:themeColor="text1"/>
        </w:rPr>
        <w:t xml:space="preserve"> a participaç</w:t>
      </w:r>
      <w:r w:rsidR="007C77C3">
        <w:rPr>
          <w:rFonts w:ascii="Times New Roman" w:hAnsi="Times New Roman" w:cs="Times New Roman"/>
          <w:color w:val="000000" w:themeColor="text1"/>
        </w:rPr>
        <w:t>ão popular nas causas sociais.</w:t>
      </w:r>
    </w:p>
    <w:p w:rsidR="00B35FF7" w:rsidRDefault="0008246E" w:rsidP="008C4EAD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 site</w:t>
      </w:r>
      <w:r w:rsidR="008C4EAD">
        <w:rPr>
          <w:rFonts w:ascii="Times New Roman" w:hAnsi="Times New Roman" w:cs="Times New Roman"/>
          <w:color w:val="000000" w:themeColor="text1"/>
        </w:rPr>
        <w:t xml:space="preserve"> do movimento</w:t>
      </w:r>
      <w:r>
        <w:rPr>
          <w:rFonts w:ascii="Times New Roman" w:hAnsi="Times New Roman" w:cs="Times New Roman"/>
          <w:color w:val="000000" w:themeColor="text1"/>
        </w:rPr>
        <w:t xml:space="preserve"> é utilizado para compartilhar informações de</w:t>
      </w:r>
      <w:r w:rsidR="00435EAC" w:rsidRPr="008B21C7">
        <w:rPr>
          <w:rFonts w:ascii="Times New Roman" w:hAnsi="Times New Roman" w:cs="Times New Roman"/>
          <w:color w:val="000000" w:themeColor="text1"/>
        </w:rPr>
        <w:t xml:space="preserve"> diferentes v</w:t>
      </w:r>
      <w:r>
        <w:rPr>
          <w:rFonts w:ascii="Times New Roman" w:hAnsi="Times New Roman" w:cs="Times New Roman"/>
          <w:color w:val="000000" w:themeColor="text1"/>
        </w:rPr>
        <w:t xml:space="preserve">eículos. O trabalho desenvolvido pelo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MHuD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 xml:space="preserve"> contribui</w:t>
      </w:r>
      <w:r w:rsidR="00B35FF7">
        <w:rPr>
          <w:rFonts w:ascii="Times New Roman" w:hAnsi="Times New Roman" w:cs="Times New Roman"/>
          <w:color w:val="000000" w:themeColor="text1"/>
        </w:rPr>
        <w:t xml:space="preserve"> para ampliar e subsidiar o debate qualificado sobre o assunto, bem como visibiliza e aumenta o envolvimento da sociedade nas decisões do Congresso Nacional.</w:t>
      </w:r>
    </w:p>
    <w:p w:rsidR="00B35FF7" w:rsidRDefault="00B35FF7" w:rsidP="007C77C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</w:rPr>
      </w:pPr>
    </w:p>
    <w:p w:rsidR="008032C7" w:rsidRDefault="008032C7" w:rsidP="007C77C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</w:rPr>
      </w:pPr>
    </w:p>
    <w:p w:rsidR="008032C7" w:rsidRDefault="008032C7" w:rsidP="007C77C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</w:rPr>
      </w:pPr>
    </w:p>
    <w:p w:rsidR="008032C7" w:rsidRDefault="008032C7" w:rsidP="007C77C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</w:rPr>
      </w:pPr>
    </w:p>
    <w:p w:rsidR="008032C7" w:rsidRDefault="008032C7" w:rsidP="007C77C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</w:rPr>
      </w:pPr>
    </w:p>
    <w:p w:rsidR="008032C7" w:rsidRDefault="008032C7" w:rsidP="007C77C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</w:rPr>
      </w:pPr>
    </w:p>
    <w:p w:rsidR="008032C7" w:rsidRDefault="008032C7" w:rsidP="007C77C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</w:rPr>
      </w:pPr>
    </w:p>
    <w:p w:rsidR="008032C7" w:rsidRDefault="008032C7" w:rsidP="007C77C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</w:rPr>
      </w:pPr>
    </w:p>
    <w:p w:rsidR="008032C7" w:rsidRDefault="008032C7" w:rsidP="007C77C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</w:rPr>
      </w:pPr>
    </w:p>
    <w:p w:rsidR="008032C7" w:rsidRDefault="008032C7" w:rsidP="007C77C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</w:rPr>
      </w:pPr>
    </w:p>
    <w:p w:rsidR="008032C7" w:rsidRDefault="008032C7" w:rsidP="007C77C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</w:rPr>
      </w:pPr>
    </w:p>
    <w:p w:rsidR="008032C7" w:rsidRDefault="008032C7" w:rsidP="007C77C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</w:rPr>
      </w:pPr>
    </w:p>
    <w:p w:rsidR="008032C7" w:rsidRDefault="008032C7" w:rsidP="007C77C3">
      <w:pPr>
        <w:spacing w:line="360" w:lineRule="auto"/>
        <w:ind w:firstLine="1134"/>
        <w:rPr>
          <w:rFonts w:ascii="Times New Roman" w:hAnsi="Times New Roman" w:cs="Times New Roman"/>
          <w:color w:val="000000" w:themeColor="text1"/>
        </w:rPr>
      </w:pPr>
    </w:p>
    <w:p w:rsidR="00435EAC" w:rsidRDefault="00435EAC" w:rsidP="00435EAC">
      <w:pPr>
        <w:rPr>
          <w:rFonts w:ascii="Times New Roman" w:hAnsi="Times New Roman" w:cs="Times New Roman"/>
          <w:color w:val="000000" w:themeColor="text1"/>
        </w:rPr>
      </w:pPr>
    </w:p>
    <w:p w:rsidR="007E1C43" w:rsidRDefault="007E1C43" w:rsidP="007E1C43">
      <w:pPr>
        <w:pStyle w:val="SUBTTULONVEL1"/>
        <w:spacing w:before="0" w:after="0" w:line="240" w:lineRule="auto"/>
      </w:pPr>
      <w:r>
        <w:t>Re</w:t>
      </w:r>
      <w:r w:rsidRPr="004B2B60">
        <w:t>ferências</w:t>
      </w:r>
      <w:r>
        <w:t xml:space="preserve"> Bibliográficas</w:t>
      </w:r>
    </w:p>
    <w:p w:rsidR="007E1C43" w:rsidRDefault="007E1C43" w:rsidP="007E1C43">
      <w:pPr>
        <w:jc w:val="left"/>
      </w:pPr>
    </w:p>
    <w:p w:rsidR="007E1C43" w:rsidRPr="00E95900" w:rsidRDefault="007E1C43" w:rsidP="007E1C43">
      <w:pPr>
        <w:jc w:val="left"/>
        <w:rPr>
          <w:rFonts w:cs="Arial"/>
          <w:bCs/>
        </w:rPr>
      </w:pPr>
      <w:r w:rsidRPr="000119F7">
        <w:t xml:space="preserve">BALDISSERA, </w:t>
      </w:r>
      <w:proofErr w:type="spellStart"/>
      <w:r w:rsidRPr="000119F7">
        <w:t>Rudimar</w:t>
      </w:r>
      <w:proofErr w:type="spellEnd"/>
      <w:r w:rsidRPr="000119F7">
        <w:t xml:space="preserve">. Estratégia, </w:t>
      </w:r>
      <w:r>
        <w:t>Comunicação e Relações P</w:t>
      </w:r>
      <w:r w:rsidRPr="000119F7">
        <w:t xml:space="preserve">úblicas, 2001. Trabalho apresentado no XXIV </w:t>
      </w:r>
      <w:r>
        <w:rPr>
          <w:color w:val="000009"/>
        </w:rPr>
        <w:t>Congresso Brasileiro d</w:t>
      </w:r>
      <w:r w:rsidRPr="000119F7">
        <w:rPr>
          <w:color w:val="000009"/>
        </w:rPr>
        <w:t>a Comunicação</w:t>
      </w:r>
      <w:r>
        <w:rPr>
          <w:color w:val="000009"/>
        </w:rPr>
        <w:t>, Campo Grande, 2001</w:t>
      </w:r>
      <w:r w:rsidRPr="000119F7">
        <w:rPr>
          <w:color w:val="000009"/>
        </w:rPr>
        <w:t xml:space="preserve">. </w:t>
      </w:r>
      <w:r>
        <w:rPr>
          <w:color w:val="000009"/>
        </w:rPr>
        <w:t>Disponível em: &lt;</w:t>
      </w:r>
      <w:r w:rsidRPr="000119F7">
        <w:t xml:space="preserve"> </w:t>
      </w:r>
      <w:hyperlink r:id="rId9" w:history="1">
        <w:r w:rsidRPr="00E95900">
          <w:rPr>
            <w:rStyle w:val="Hyperlink"/>
          </w:rPr>
          <w:t>http://www.sinprorp.org.br/clipping/2007/estrategia.pdf</w:t>
        </w:r>
      </w:hyperlink>
      <w:r w:rsidRPr="00E95900">
        <w:t xml:space="preserve">&gt;. Acesso em: </w:t>
      </w:r>
      <w:proofErr w:type="gramStart"/>
      <w:r w:rsidR="000762D2">
        <w:t>25 junho</w:t>
      </w:r>
      <w:r w:rsidRPr="00E95900">
        <w:t xml:space="preserve"> 2016</w:t>
      </w:r>
      <w:proofErr w:type="gramEnd"/>
      <w:r w:rsidRPr="00E95900">
        <w:t xml:space="preserve">. </w:t>
      </w:r>
    </w:p>
    <w:p w:rsidR="007E1C43" w:rsidRDefault="007E1C43" w:rsidP="007E1C43">
      <w:pPr>
        <w:rPr>
          <w:sz w:val="23"/>
          <w:szCs w:val="23"/>
        </w:rPr>
      </w:pPr>
    </w:p>
    <w:p w:rsidR="00164D22" w:rsidRDefault="00164D22" w:rsidP="00164D22">
      <w:pPr>
        <w:spacing w:line="360" w:lineRule="auto"/>
        <w:rPr>
          <w:rFonts w:ascii="Times New Roman" w:hAnsi="Times New Roman"/>
          <w:bCs/>
        </w:rPr>
      </w:pPr>
      <w:r w:rsidRPr="00454BFD">
        <w:rPr>
          <w:rFonts w:ascii="Times New Roman" w:hAnsi="Times New Roman"/>
          <w:bCs/>
        </w:rPr>
        <w:t xml:space="preserve">BARRETO, Helena Martins do Rêgo. </w:t>
      </w:r>
      <w:r w:rsidRPr="00454BFD">
        <w:rPr>
          <w:rFonts w:ascii="Times New Roman" w:hAnsi="Times New Roman"/>
          <w:b/>
          <w:bCs/>
        </w:rPr>
        <w:t>Esfera Pública e a atuação dos movimentos Sociais no âmbito da comunicação: apontamentos para um debate necessário</w:t>
      </w:r>
      <w:r w:rsidRPr="00454BFD">
        <w:rPr>
          <w:rFonts w:ascii="Times New Roman" w:hAnsi="Times New Roman"/>
          <w:bCs/>
        </w:rPr>
        <w:t>. Artigo apresentado no Grupo de Trabalho Comunicação, Movimentos Sociais e Cidadania do Seminário de Comunicação, Cultura e Cidadania do Programa de Pós-graduaç</w:t>
      </w:r>
      <w:r>
        <w:rPr>
          <w:rFonts w:ascii="Times New Roman" w:hAnsi="Times New Roman"/>
          <w:bCs/>
        </w:rPr>
        <w:t>ão em Comunicação da UFC, 2010.</w:t>
      </w:r>
    </w:p>
    <w:p w:rsidR="008032C7" w:rsidRPr="00164D22" w:rsidRDefault="008032C7" w:rsidP="00164D22">
      <w:pPr>
        <w:spacing w:line="360" w:lineRule="auto"/>
        <w:rPr>
          <w:rFonts w:ascii="Times New Roman" w:hAnsi="Times New Roman"/>
          <w:bCs/>
        </w:rPr>
      </w:pPr>
    </w:p>
    <w:p w:rsidR="007E1C43" w:rsidRDefault="007E1C43" w:rsidP="007E1C43">
      <w:r w:rsidRPr="00FF7C64">
        <w:t xml:space="preserve">BUENO, Wilson da Costa. </w:t>
      </w:r>
      <w:r w:rsidRPr="00FF7C64">
        <w:rPr>
          <w:b/>
          <w:bCs/>
        </w:rPr>
        <w:t>Comunicação empresarial</w:t>
      </w:r>
      <w:r w:rsidRPr="00FF7C64">
        <w:t xml:space="preserve">: políticas e estratégias. São Paulo: </w:t>
      </w:r>
      <w:proofErr w:type="gramStart"/>
      <w:r w:rsidRPr="00FF7C64">
        <w:t>Saraiva,</w:t>
      </w:r>
      <w:proofErr w:type="gramEnd"/>
      <w:r w:rsidRPr="00FF7C64">
        <w:t xml:space="preserve"> 2009.</w:t>
      </w:r>
    </w:p>
    <w:p w:rsidR="00164D22" w:rsidRDefault="00164D22" w:rsidP="00164D22">
      <w:pPr>
        <w:rPr>
          <w:rFonts w:ascii="Times New Roman" w:hAnsi="Times New Roman"/>
        </w:rPr>
      </w:pPr>
    </w:p>
    <w:p w:rsidR="00164D22" w:rsidRDefault="00164D22" w:rsidP="00164D22">
      <w:pPr>
        <w:rPr>
          <w:rFonts w:ascii="Times New Roman" w:hAnsi="Times New Roman"/>
        </w:rPr>
      </w:pPr>
      <w:r w:rsidRPr="00454BFD">
        <w:rPr>
          <w:rFonts w:ascii="Times New Roman" w:hAnsi="Times New Roman"/>
        </w:rPr>
        <w:t xml:space="preserve">FREITAG, Bárbara. </w:t>
      </w:r>
      <w:r w:rsidRPr="00454BFD">
        <w:rPr>
          <w:rFonts w:ascii="Times New Roman" w:hAnsi="Times New Roman"/>
          <w:b/>
        </w:rPr>
        <w:t>Teoria crítica</w:t>
      </w:r>
      <w:r w:rsidRPr="00454BFD">
        <w:rPr>
          <w:rFonts w:ascii="Times New Roman" w:hAnsi="Times New Roman"/>
        </w:rPr>
        <w:t xml:space="preserve">: ontem e hoje. </w:t>
      </w:r>
      <w:proofErr w:type="gramStart"/>
      <w:r w:rsidRPr="00454BFD">
        <w:rPr>
          <w:rFonts w:ascii="Times New Roman" w:hAnsi="Times New Roman"/>
        </w:rPr>
        <w:t>2.</w:t>
      </w:r>
      <w:proofErr w:type="gramEnd"/>
      <w:r w:rsidRPr="00454BFD">
        <w:rPr>
          <w:rFonts w:ascii="Times New Roman" w:hAnsi="Times New Roman"/>
        </w:rPr>
        <w:t>ed. São Paulo: Brasiliense, 1988.</w:t>
      </w:r>
    </w:p>
    <w:p w:rsidR="00164D22" w:rsidRDefault="00164D22" w:rsidP="00164D22">
      <w:pPr>
        <w:spacing w:line="360" w:lineRule="auto"/>
        <w:rPr>
          <w:rFonts w:ascii="Times New Roman" w:hAnsi="Times New Roman"/>
        </w:rPr>
      </w:pPr>
    </w:p>
    <w:p w:rsidR="00164D22" w:rsidRPr="00454BFD" w:rsidRDefault="00164D22" w:rsidP="00164D22">
      <w:pPr>
        <w:spacing w:line="360" w:lineRule="auto"/>
        <w:rPr>
          <w:rFonts w:ascii="Times New Roman" w:hAnsi="Times New Roman"/>
        </w:rPr>
      </w:pPr>
      <w:r w:rsidRPr="00454BFD">
        <w:rPr>
          <w:rFonts w:ascii="Times New Roman" w:hAnsi="Times New Roman"/>
        </w:rPr>
        <w:t xml:space="preserve">HABERMAS, Jürgen. </w:t>
      </w:r>
      <w:r w:rsidRPr="00454BFD">
        <w:rPr>
          <w:rFonts w:ascii="Times New Roman" w:hAnsi="Times New Roman"/>
          <w:b/>
        </w:rPr>
        <w:t>Mudança Estrutural da Esfera Pública: investigações quanto a uma categoria da sociedade burguesa</w:t>
      </w:r>
      <w:r w:rsidRPr="00454BFD">
        <w:rPr>
          <w:rFonts w:ascii="Times New Roman" w:hAnsi="Times New Roman"/>
        </w:rPr>
        <w:t xml:space="preserve">. Ed. Tempo </w:t>
      </w:r>
      <w:proofErr w:type="gramStart"/>
      <w:r w:rsidRPr="00454BFD">
        <w:rPr>
          <w:rFonts w:ascii="Times New Roman" w:hAnsi="Times New Roman"/>
        </w:rPr>
        <w:t>Brasileiro, Rio</w:t>
      </w:r>
      <w:proofErr w:type="gramEnd"/>
      <w:r w:rsidRPr="00454BFD">
        <w:rPr>
          <w:rFonts w:ascii="Times New Roman" w:hAnsi="Times New Roman"/>
        </w:rPr>
        <w:t xml:space="preserve"> de Janeiro, 1984.</w:t>
      </w:r>
    </w:p>
    <w:p w:rsidR="00164D22" w:rsidRPr="00454BFD" w:rsidRDefault="00164D22" w:rsidP="00164D22">
      <w:pPr>
        <w:rPr>
          <w:rFonts w:ascii="Times New Roman" w:hAnsi="Times New Roman"/>
        </w:rPr>
      </w:pPr>
      <w:r w:rsidRPr="00454BFD">
        <w:rPr>
          <w:rFonts w:ascii="Times New Roman" w:hAnsi="Times New Roman"/>
        </w:rPr>
        <w:t xml:space="preserve">HABERMAS, Jürgen. </w:t>
      </w:r>
      <w:r w:rsidRPr="00454BFD">
        <w:rPr>
          <w:rFonts w:ascii="Times New Roman" w:hAnsi="Times New Roman"/>
          <w:b/>
        </w:rPr>
        <w:t xml:space="preserve">Teoria de </w:t>
      </w:r>
      <w:proofErr w:type="spellStart"/>
      <w:proofErr w:type="gramStart"/>
      <w:r w:rsidRPr="00454BFD">
        <w:rPr>
          <w:rFonts w:ascii="Times New Roman" w:hAnsi="Times New Roman"/>
          <w:b/>
        </w:rPr>
        <w:t>la</w:t>
      </w:r>
      <w:proofErr w:type="spellEnd"/>
      <w:proofErr w:type="gramEnd"/>
      <w:r w:rsidRPr="00454BFD">
        <w:rPr>
          <w:rFonts w:ascii="Times New Roman" w:hAnsi="Times New Roman"/>
          <w:b/>
        </w:rPr>
        <w:t xml:space="preserve"> </w:t>
      </w:r>
      <w:proofErr w:type="spellStart"/>
      <w:r w:rsidRPr="00454BFD">
        <w:rPr>
          <w:rFonts w:ascii="Times New Roman" w:hAnsi="Times New Roman"/>
          <w:b/>
        </w:rPr>
        <w:t>acción</w:t>
      </w:r>
      <w:proofErr w:type="spellEnd"/>
      <w:r w:rsidRPr="00454BFD">
        <w:rPr>
          <w:rFonts w:ascii="Times New Roman" w:hAnsi="Times New Roman"/>
          <w:b/>
        </w:rPr>
        <w:t xml:space="preserve"> comunicativa</w:t>
      </w:r>
      <w:r w:rsidRPr="00454BFD">
        <w:rPr>
          <w:rFonts w:ascii="Times New Roman" w:hAnsi="Times New Roman"/>
        </w:rPr>
        <w:t xml:space="preserve">. Madrid: </w:t>
      </w:r>
      <w:proofErr w:type="spellStart"/>
      <w:r w:rsidRPr="00454BFD">
        <w:rPr>
          <w:rFonts w:ascii="Times New Roman" w:hAnsi="Times New Roman"/>
        </w:rPr>
        <w:t>Trotta</w:t>
      </w:r>
      <w:proofErr w:type="spellEnd"/>
      <w:r w:rsidRPr="00454BFD">
        <w:rPr>
          <w:rFonts w:ascii="Times New Roman" w:hAnsi="Times New Roman"/>
        </w:rPr>
        <w:t>, 2010.</w:t>
      </w:r>
    </w:p>
    <w:p w:rsidR="00164D22" w:rsidRDefault="00164D22" w:rsidP="00164D22">
      <w:pPr>
        <w:spacing w:line="360" w:lineRule="auto"/>
        <w:rPr>
          <w:rFonts w:ascii="Times New Roman" w:hAnsi="Times New Roman"/>
        </w:rPr>
      </w:pPr>
      <w:r w:rsidRPr="00454BFD">
        <w:rPr>
          <w:rFonts w:ascii="Times New Roman" w:hAnsi="Times New Roman"/>
        </w:rPr>
        <w:t>HENRIQUES, Márcio Simeone.</w:t>
      </w:r>
      <w:r w:rsidRPr="00454BFD">
        <w:rPr>
          <w:rFonts w:ascii="Times New Roman" w:hAnsi="Times New Roman"/>
          <w:b/>
        </w:rPr>
        <w:t xml:space="preserve"> Comunicação e estratégias de mobilização social</w:t>
      </w:r>
      <w:r w:rsidRPr="00454BFD">
        <w:rPr>
          <w:rFonts w:ascii="Times New Roman" w:hAnsi="Times New Roman"/>
        </w:rPr>
        <w:t>. Autêntica, Belo Horizonte, 2007.</w:t>
      </w:r>
    </w:p>
    <w:p w:rsidR="00164D22" w:rsidRDefault="00164D22" w:rsidP="00164D22">
      <w:pPr>
        <w:rPr>
          <w:rFonts w:ascii="Times New Roman" w:hAnsi="Times New Roman"/>
        </w:rPr>
      </w:pPr>
      <w:r w:rsidRPr="00D94551">
        <w:rPr>
          <w:rFonts w:ascii="Times New Roman" w:hAnsi="Times New Roman"/>
        </w:rPr>
        <w:t xml:space="preserve">HOHLFELTD; </w:t>
      </w:r>
      <w:proofErr w:type="spellStart"/>
      <w:r w:rsidRPr="00D94551">
        <w:rPr>
          <w:rFonts w:ascii="Times New Roman" w:hAnsi="Times New Roman"/>
        </w:rPr>
        <w:t>Antonio</w:t>
      </w:r>
      <w:proofErr w:type="spellEnd"/>
      <w:r w:rsidRPr="00D94551">
        <w:rPr>
          <w:rFonts w:ascii="Times New Roman" w:hAnsi="Times New Roman"/>
        </w:rPr>
        <w:t>; MARTINO Luiz C.; FRANÇA Vera Veiga</w:t>
      </w:r>
      <w:r>
        <w:rPr>
          <w:rFonts w:ascii="Times New Roman" w:hAnsi="Times New Roman"/>
        </w:rPr>
        <w:t xml:space="preserve">. </w:t>
      </w:r>
      <w:r w:rsidRPr="00D94551">
        <w:rPr>
          <w:rFonts w:ascii="Times New Roman" w:hAnsi="Times New Roman"/>
          <w:b/>
        </w:rPr>
        <w:t>Teorias da Comunicação: conceitos, escolas e tendências.</w:t>
      </w:r>
      <w:r>
        <w:rPr>
          <w:rFonts w:ascii="Times New Roman" w:hAnsi="Times New Roman"/>
        </w:rPr>
        <w:t xml:space="preserve"> Vozes, Petrópolis, RJ, 2007.</w:t>
      </w:r>
    </w:p>
    <w:p w:rsidR="00164D22" w:rsidRDefault="00164D22" w:rsidP="00164D22">
      <w:pPr>
        <w:rPr>
          <w:rFonts w:ascii="Times New Roman" w:hAnsi="Times New Roman"/>
        </w:rPr>
      </w:pPr>
    </w:p>
    <w:p w:rsidR="00164D22" w:rsidRPr="00454BFD" w:rsidRDefault="00164D22" w:rsidP="00164D22">
      <w:pPr>
        <w:spacing w:line="360" w:lineRule="auto"/>
        <w:rPr>
          <w:rFonts w:ascii="Times New Roman" w:hAnsi="Times New Roman"/>
          <w:bCs/>
        </w:rPr>
      </w:pPr>
      <w:r w:rsidRPr="00454BFD">
        <w:rPr>
          <w:rFonts w:ascii="Times New Roman" w:hAnsi="Times New Roman"/>
          <w:bCs/>
        </w:rPr>
        <w:t xml:space="preserve">NOVELLI, Ana Lucia. </w:t>
      </w:r>
      <w:r w:rsidRPr="00454BFD">
        <w:rPr>
          <w:rFonts w:ascii="Times New Roman" w:hAnsi="Times New Roman"/>
          <w:b/>
          <w:bCs/>
        </w:rPr>
        <w:t>Esfera pública interna às organizações: um desafio para as relações públicas</w:t>
      </w:r>
      <w:r w:rsidRPr="00454BFD">
        <w:rPr>
          <w:rFonts w:ascii="Times New Roman" w:hAnsi="Times New Roman"/>
          <w:bCs/>
        </w:rPr>
        <w:t xml:space="preserve">. In: Comunicação: discursos, práticas e tendências. BARROS, </w:t>
      </w:r>
      <w:proofErr w:type="spellStart"/>
      <w:r w:rsidRPr="00454BFD">
        <w:rPr>
          <w:rFonts w:ascii="Times New Roman" w:hAnsi="Times New Roman"/>
          <w:bCs/>
        </w:rPr>
        <w:t>Antonio</w:t>
      </w:r>
      <w:proofErr w:type="spellEnd"/>
      <w:r w:rsidRPr="00454BFD">
        <w:rPr>
          <w:rFonts w:ascii="Times New Roman" w:hAnsi="Times New Roman"/>
          <w:bCs/>
        </w:rPr>
        <w:t xml:space="preserve"> Teixeira de; DUARTE, Jorge </w:t>
      </w:r>
      <w:proofErr w:type="spellStart"/>
      <w:r w:rsidRPr="00454BFD">
        <w:rPr>
          <w:rFonts w:ascii="Times New Roman" w:hAnsi="Times New Roman"/>
          <w:bCs/>
        </w:rPr>
        <w:t>Antonio</w:t>
      </w:r>
      <w:proofErr w:type="spellEnd"/>
      <w:r w:rsidRPr="00454BFD">
        <w:rPr>
          <w:rFonts w:ascii="Times New Roman" w:hAnsi="Times New Roman"/>
          <w:bCs/>
        </w:rPr>
        <w:t xml:space="preserve"> Menna; MARTINEZ, Regina </w:t>
      </w:r>
      <w:proofErr w:type="gramStart"/>
      <w:r w:rsidRPr="00454BFD">
        <w:rPr>
          <w:rFonts w:ascii="Times New Roman" w:hAnsi="Times New Roman"/>
          <w:bCs/>
        </w:rPr>
        <w:t>Esteves[</w:t>
      </w:r>
      <w:proofErr w:type="gramEnd"/>
      <w:r w:rsidRPr="00454BFD">
        <w:rPr>
          <w:rFonts w:ascii="Times New Roman" w:hAnsi="Times New Roman"/>
          <w:bCs/>
        </w:rPr>
        <w:t xml:space="preserve">org.], São Paulo: </w:t>
      </w:r>
      <w:proofErr w:type="spellStart"/>
      <w:r w:rsidRPr="00454BFD">
        <w:rPr>
          <w:rFonts w:ascii="Times New Roman" w:hAnsi="Times New Roman"/>
          <w:bCs/>
        </w:rPr>
        <w:t>Rideel</w:t>
      </w:r>
      <w:proofErr w:type="spellEnd"/>
      <w:r w:rsidRPr="00454BFD">
        <w:rPr>
          <w:rFonts w:ascii="Times New Roman" w:hAnsi="Times New Roman"/>
          <w:bCs/>
        </w:rPr>
        <w:t xml:space="preserve">; Brasília : </w:t>
      </w:r>
      <w:proofErr w:type="spellStart"/>
      <w:r w:rsidRPr="00454BFD">
        <w:rPr>
          <w:rFonts w:ascii="Times New Roman" w:hAnsi="Times New Roman"/>
          <w:bCs/>
        </w:rPr>
        <w:t>UniCEUB</w:t>
      </w:r>
      <w:proofErr w:type="spellEnd"/>
      <w:r w:rsidRPr="00454BFD">
        <w:rPr>
          <w:rFonts w:ascii="Times New Roman" w:hAnsi="Times New Roman"/>
          <w:bCs/>
        </w:rPr>
        <w:t>, 2001.</w:t>
      </w:r>
    </w:p>
    <w:p w:rsidR="00164D22" w:rsidRPr="00454BFD" w:rsidRDefault="00164D22" w:rsidP="00164D22">
      <w:pPr>
        <w:rPr>
          <w:rFonts w:ascii="Times New Roman" w:hAnsi="Times New Roman"/>
        </w:rPr>
      </w:pPr>
      <w:r w:rsidRPr="00454BFD">
        <w:rPr>
          <w:rFonts w:ascii="Times New Roman" w:hAnsi="Times New Roman"/>
        </w:rPr>
        <w:t xml:space="preserve">REPA, Luiz. Jürgen Habermas e o modelo reconstrutivo de teoria crítica. In: NOBRE, Marcos. (Org.). </w:t>
      </w:r>
      <w:r w:rsidRPr="00454BFD">
        <w:rPr>
          <w:rFonts w:ascii="Times New Roman" w:hAnsi="Times New Roman"/>
          <w:b/>
        </w:rPr>
        <w:t>Curso livre de teoria crítica</w:t>
      </w:r>
      <w:r w:rsidRPr="00454BFD">
        <w:rPr>
          <w:rFonts w:ascii="Times New Roman" w:hAnsi="Times New Roman"/>
        </w:rPr>
        <w:t>. Campinas: Papirus, 2008.</w:t>
      </w:r>
    </w:p>
    <w:p w:rsidR="007E1C43" w:rsidRDefault="007E1C43" w:rsidP="007E1C43">
      <w:pPr>
        <w:rPr>
          <w:rFonts w:cs="Arial"/>
          <w:bCs/>
        </w:rPr>
      </w:pPr>
    </w:p>
    <w:p w:rsidR="007E1C43" w:rsidRDefault="007E1C43" w:rsidP="007E1C43">
      <w:pPr>
        <w:jc w:val="left"/>
        <w:rPr>
          <w:rFonts w:cs="Arial"/>
          <w:bCs/>
        </w:rPr>
      </w:pPr>
      <w:r w:rsidRPr="002B1A5F">
        <w:rPr>
          <w:rFonts w:cs="Arial"/>
          <w:bCs/>
        </w:rPr>
        <w:t xml:space="preserve">SILVA, </w:t>
      </w:r>
      <w:proofErr w:type="spellStart"/>
      <w:r w:rsidRPr="002B1A5F">
        <w:rPr>
          <w:rFonts w:cs="Arial"/>
          <w:bCs/>
        </w:rPr>
        <w:t>Antonio</w:t>
      </w:r>
      <w:proofErr w:type="spellEnd"/>
      <w:r w:rsidRPr="002B1A5F">
        <w:rPr>
          <w:rFonts w:cs="Arial"/>
          <w:bCs/>
        </w:rPr>
        <w:t xml:space="preserve"> Paiva. </w:t>
      </w:r>
      <w:r w:rsidRPr="002B1A5F">
        <w:rPr>
          <w:rFonts w:cs="Arial"/>
          <w:b/>
          <w:bCs/>
        </w:rPr>
        <w:t>Análise das Estratégias de Comunicação da Campanha Nacional de Prevenção e Combate ao Trabalho Escravo da Comissão Pastoral da Terra (CPT)</w:t>
      </w:r>
      <w:r w:rsidRPr="002B1A5F">
        <w:rPr>
          <w:rFonts w:cs="Arial"/>
          <w:bCs/>
        </w:rPr>
        <w:t xml:space="preserve">. 2014. 73f. Monografia (Graduação em Comunicação Social) – Universidade Federal do Maranhão, São Luís, 2014. </w:t>
      </w:r>
    </w:p>
    <w:p w:rsidR="00F830DF" w:rsidRDefault="00F830DF" w:rsidP="007E1C43">
      <w:pPr>
        <w:jc w:val="left"/>
        <w:rPr>
          <w:rFonts w:cs="Arial"/>
          <w:bCs/>
        </w:rPr>
      </w:pPr>
    </w:p>
    <w:p w:rsidR="00F830DF" w:rsidRDefault="00F830DF" w:rsidP="007E1C43">
      <w:pPr>
        <w:jc w:val="left"/>
        <w:rPr>
          <w:rFonts w:cs="Arial"/>
          <w:bCs/>
        </w:rPr>
      </w:pPr>
      <w:r>
        <w:rPr>
          <w:sz w:val="23"/>
          <w:szCs w:val="23"/>
        </w:rPr>
        <w:t xml:space="preserve">PERUZZO, </w:t>
      </w:r>
      <w:proofErr w:type="spellStart"/>
      <w:r>
        <w:rPr>
          <w:sz w:val="23"/>
          <w:szCs w:val="23"/>
        </w:rPr>
        <w:t>Cicilia</w:t>
      </w:r>
      <w:proofErr w:type="spellEnd"/>
      <w:r>
        <w:rPr>
          <w:sz w:val="23"/>
          <w:szCs w:val="23"/>
        </w:rPr>
        <w:t xml:space="preserve"> M. </w:t>
      </w:r>
      <w:proofErr w:type="spellStart"/>
      <w:r>
        <w:rPr>
          <w:sz w:val="23"/>
          <w:szCs w:val="23"/>
        </w:rPr>
        <w:t>Krohling</w:t>
      </w:r>
      <w:proofErr w:type="spellEnd"/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Comunicação nos movimentos populares</w:t>
      </w:r>
      <w:r>
        <w:rPr>
          <w:sz w:val="23"/>
          <w:szCs w:val="23"/>
        </w:rPr>
        <w:t>: a participação na construção da cidadania. Petrópolis, RJ: Vozes, 1998.</w:t>
      </w:r>
    </w:p>
    <w:p w:rsidR="007E1C43" w:rsidRPr="00FF7C64" w:rsidRDefault="007E1C43" w:rsidP="007E1C43">
      <w:pPr>
        <w:rPr>
          <w:rFonts w:cs="Arial"/>
          <w:lang w:val="pt-PT"/>
        </w:rPr>
      </w:pPr>
    </w:p>
    <w:p w:rsidR="007E1C43" w:rsidRDefault="007E1C43" w:rsidP="007E1C43">
      <w:pPr>
        <w:pStyle w:val="REFERNCIASBIBLIOGRFICAS"/>
      </w:pPr>
    </w:p>
    <w:p w:rsidR="007E1C43" w:rsidRPr="005B2C9A" w:rsidRDefault="007E1C43" w:rsidP="007E1C43">
      <w:pPr>
        <w:pStyle w:val="REFERNCIASBIBLIOGRFICAS"/>
      </w:pPr>
      <w:r>
        <w:t>Links</w:t>
      </w:r>
      <w:r w:rsidRPr="005B2C9A">
        <w:t xml:space="preserve"> consultados:</w:t>
      </w:r>
    </w:p>
    <w:p w:rsidR="007E1C43" w:rsidRDefault="003845A1" w:rsidP="007E1C43">
      <w:pPr>
        <w:pStyle w:val="REFERNCIASBIBLIOGRFICAS"/>
        <w:rPr>
          <w:rStyle w:val="Hyperlink"/>
          <w:color w:val="auto"/>
          <w:u w:val="none"/>
        </w:rPr>
      </w:pPr>
      <w:hyperlink r:id="rId10" w:history="1">
        <w:r w:rsidR="007E1C43" w:rsidRPr="005B2C9A">
          <w:rPr>
            <w:rStyle w:val="Hyperlink"/>
          </w:rPr>
          <w:t>http://www.humanosdireitos.org</w:t>
        </w:r>
      </w:hyperlink>
    </w:p>
    <w:p w:rsidR="00B35FF7" w:rsidRPr="008B21C7" w:rsidRDefault="003845A1" w:rsidP="00164D22">
      <w:pPr>
        <w:pStyle w:val="REFERNCIASBIBLIOGRFICAS"/>
        <w:rPr>
          <w:color w:val="000000" w:themeColor="text1"/>
        </w:rPr>
      </w:pPr>
      <w:hyperlink r:id="rId11" w:history="1">
        <w:r w:rsidR="007E1C43" w:rsidRPr="00240CD8">
          <w:rPr>
            <w:rStyle w:val="Hyperlink"/>
          </w:rPr>
          <w:t>http://www.trabalhoescravo.org.br/</w:t>
        </w:r>
      </w:hyperlink>
    </w:p>
    <w:p w:rsidR="00B35FF7" w:rsidRPr="005B2C9A" w:rsidRDefault="00B35FF7" w:rsidP="007E1C43">
      <w:pPr>
        <w:pStyle w:val="REFERNCIASBIBLIOGRFICAS"/>
      </w:pPr>
    </w:p>
    <w:sectPr w:rsidR="00B35FF7" w:rsidRPr="005B2C9A" w:rsidSect="008032C7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A1" w:rsidRDefault="003845A1" w:rsidP="00435EAC">
      <w:r>
        <w:separator/>
      </w:r>
    </w:p>
  </w:endnote>
  <w:endnote w:type="continuationSeparator" w:id="0">
    <w:p w:rsidR="003845A1" w:rsidRDefault="003845A1" w:rsidP="0043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A1" w:rsidRDefault="003845A1" w:rsidP="00435EAC">
      <w:r>
        <w:separator/>
      </w:r>
    </w:p>
  </w:footnote>
  <w:footnote w:type="continuationSeparator" w:id="0">
    <w:p w:rsidR="003845A1" w:rsidRDefault="003845A1" w:rsidP="00435EAC">
      <w:r>
        <w:continuationSeparator/>
      </w:r>
    </w:p>
  </w:footnote>
  <w:footnote w:id="1">
    <w:p w:rsidR="00AF4E01" w:rsidRPr="00762C55" w:rsidRDefault="00AF4E01" w:rsidP="00435EAC">
      <w:pPr>
        <w:pStyle w:val="Textodenotaderodap"/>
        <w:rPr>
          <w:rFonts w:ascii="Times New Roman" w:hAnsi="Times New Roman" w:cs="Times New Roman"/>
          <w:shd w:val="clear" w:color="auto" w:fill="FFFFFF"/>
        </w:rPr>
      </w:pPr>
      <w:r>
        <w:rPr>
          <w:rStyle w:val="Refdenotaderodap"/>
        </w:rPr>
        <w:footnoteRef/>
      </w:r>
      <w:r>
        <w:t xml:space="preserve"> </w:t>
      </w:r>
      <w:r w:rsidRPr="008411C8">
        <w:rPr>
          <w:rFonts w:ascii="Times New Roman" w:hAnsi="Times New Roman" w:cs="Times New Roman"/>
          <w:shd w:val="clear" w:color="auto" w:fill="FFFFFF"/>
        </w:rPr>
        <w:t>A entidade foi fundada após um</w:t>
      </w:r>
      <w:r w:rsidRPr="008411C8">
        <w:rPr>
          <w:rStyle w:val="apple-converted-space"/>
          <w:shd w:val="clear" w:color="auto" w:fill="FFFFFF"/>
        </w:rPr>
        <w:t> </w:t>
      </w:r>
      <w:r w:rsidRPr="008411C8">
        <w:rPr>
          <w:rStyle w:val="nfase"/>
          <w:rFonts w:ascii="Times New Roman" w:hAnsi="Times New Roman" w:cs="Times New Roman"/>
          <w:shd w:val="clear" w:color="auto" w:fill="FFFFFF"/>
        </w:rPr>
        <w:t>e-mail</w:t>
      </w:r>
      <w:r w:rsidRPr="008411C8">
        <w:rPr>
          <w:rStyle w:val="apple-converted-space"/>
          <w:shd w:val="clear" w:color="auto" w:fill="FFFFFF"/>
        </w:rPr>
        <w:t> </w:t>
      </w:r>
      <w:r w:rsidRPr="008411C8">
        <w:rPr>
          <w:rFonts w:ascii="Times New Roman" w:hAnsi="Times New Roman" w:cs="Times New Roman"/>
          <w:shd w:val="clear" w:color="auto" w:fill="FFFFFF"/>
        </w:rPr>
        <w:t xml:space="preserve">que o ator Marcos </w:t>
      </w:r>
      <w:proofErr w:type="spellStart"/>
      <w:r w:rsidRPr="008411C8">
        <w:rPr>
          <w:rFonts w:ascii="Times New Roman" w:hAnsi="Times New Roman" w:cs="Times New Roman"/>
          <w:shd w:val="clear" w:color="auto" w:fill="FFFFFF"/>
        </w:rPr>
        <w:t>Winter</w:t>
      </w:r>
      <w:proofErr w:type="spellEnd"/>
      <w:r w:rsidRPr="008411C8">
        <w:rPr>
          <w:rFonts w:ascii="Times New Roman" w:hAnsi="Times New Roman" w:cs="Times New Roman"/>
          <w:shd w:val="clear" w:color="auto" w:fill="FFFFFF"/>
        </w:rPr>
        <w:t xml:space="preserve">, em </w:t>
      </w:r>
      <w:proofErr w:type="gramStart"/>
      <w:r w:rsidRPr="008411C8">
        <w:rPr>
          <w:rFonts w:ascii="Times New Roman" w:hAnsi="Times New Roman" w:cs="Times New Roman"/>
          <w:shd w:val="clear" w:color="auto" w:fill="FFFFFF"/>
        </w:rPr>
        <w:t>5</w:t>
      </w:r>
      <w:proofErr w:type="gramEnd"/>
      <w:r w:rsidRPr="008411C8">
        <w:rPr>
          <w:rFonts w:ascii="Times New Roman" w:hAnsi="Times New Roman" w:cs="Times New Roman"/>
          <w:shd w:val="clear" w:color="auto" w:fill="FFFFFF"/>
        </w:rPr>
        <w:t xml:space="preserve"> de dezembro de 2002, enviou ao padre Ricardo Rezende Figueira. Nele, Marcos, considerava que todo artista tinha uma responsabilidade social. E perguntava se não seria interessante criar uma “associação” de artistas que se envolveriam com o tema dos direitos humanos. Os artistas ofereceriam sua visibilidade na mídia em favor de pessoas e instituições que abraçassem causa</w:t>
      </w:r>
      <w:r>
        <w:rPr>
          <w:rFonts w:ascii="Times New Roman" w:hAnsi="Times New Roman" w:cs="Times New Roman"/>
          <w:shd w:val="clear" w:color="auto" w:fill="FFFFFF"/>
        </w:rPr>
        <w:t>s</w:t>
      </w:r>
      <w:r w:rsidRPr="008411C8">
        <w:rPr>
          <w:rFonts w:ascii="Times New Roman" w:hAnsi="Times New Roman" w:cs="Times New Roman"/>
          <w:shd w:val="clear" w:color="auto" w:fill="FFFFFF"/>
        </w:rPr>
        <w:t xml:space="preserve"> justas. Dessa forma, eles fariam denúncias de violações aos direitos humanos como o trabalho escravo contemporâneo. Buscariam apoiar causas, a partir de informações seguras, que pudessem ser acompanhadas por grupos locais. </w:t>
      </w:r>
      <w:r>
        <w:rPr>
          <w:rFonts w:ascii="Times New Roman" w:hAnsi="Times New Roman" w:cs="Times New Roman"/>
          <w:shd w:val="clear" w:color="auto" w:fill="FFFFFF"/>
        </w:rPr>
        <w:t xml:space="preserve">Assim, em janeiro de 2003 a ideia ganhou corpo e foi fundado o </w:t>
      </w:r>
      <w:proofErr w:type="spellStart"/>
      <w:proofErr w:type="gramStart"/>
      <w:r>
        <w:rPr>
          <w:rFonts w:ascii="Times New Roman" w:hAnsi="Times New Roman" w:cs="Times New Roman"/>
          <w:shd w:val="clear" w:color="auto" w:fill="FFFFFF"/>
        </w:rPr>
        <w:t>MHuD</w:t>
      </w:r>
      <w:proofErr w:type="spellEnd"/>
      <w:proofErr w:type="gramEnd"/>
      <w:r>
        <w:rPr>
          <w:rFonts w:ascii="Times New Roman" w:hAnsi="Times New Roman" w:cs="Times New Roman"/>
          <w:shd w:val="clear" w:color="auto" w:fill="FFFFFF"/>
        </w:rPr>
        <w:t xml:space="preserve">, que desenvolve uma série de atividades em prol da paz e dos direitos humanos. </w:t>
      </w:r>
      <w:r w:rsidRPr="008411C8">
        <w:rPr>
          <w:rFonts w:ascii="Times New Roman" w:hAnsi="Times New Roman" w:cs="Times New Roman"/>
          <w:shd w:val="clear" w:color="auto" w:fill="FFFFFF"/>
        </w:rPr>
        <w:t xml:space="preserve">(Fonte: </w:t>
      </w:r>
      <w:hyperlink r:id="rId1" w:history="1">
        <w:r w:rsidRPr="00762C55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www.humanosdireitos.org</w:t>
        </w:r>
      </w:hyperlink>
      <w:r w:rsidRPr="00762C55">
        <w:rPr>
          <w:rFonts w:ascii="Times New Roman" w:hAnsi="Times New Roman" w:cs="Times New Roman"/>
          <w:shd w:val="clear" w:color="auto" w:fill="FFFFFF"/>
        </w:rPr>
        <w:t>)</w:t>
      </w:r>
    </w:p>
  </w:footnote>
  <w:footnote w:id="2">
    <w:p w:rsidR="008A1EFB" w:rsidRDefault="008A1EF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55C54">
        <w:t>http://www.humanosdireitos.org</w:t>
      </w:r>
    </w:p>
  </w:footnote>
  <w:footnote w:id="3">
    <w:p w:rsidR="008A1EFB" w:rsidRDefault="008A1EFB">
      <w:pPr>
        <w:pStyle w:val="Textodenotaderodap"/>
      </w:pPr>
      <w:r>
        <w:rPr>
          <w:rStyle w:val="Refdenotaderodap"/>
        </w:rPr>
        <w:footnoteRef/>
      </w:r>
      <w:r>
        <w:t xml:space="preserve"> A promulgação da PEC 438 aconteceu no dia 5 de junho de 2014.</w:t>
      </w:r>
    </w:p>
  </w:footnote>
  <w:footnote w:id="4">
    <w:p w:rsidR="00AF4E01" w:rsidRPr="002C0ADE" w:rsidRDefault="00AF4E01">
      <w:pPr>
        <w:pStyle w:val="Textodenotaderodap"/>
        <w:rPr>
          <w:rFonts w:ascii="Times New Roman" w:hAnsi="Times New Roman" w:cs="Times New Roman"/>
          <w:shd w:val="clear" w:color="auto" w:fill="FFFFFF"/>
        </w:rPr>
      </w:pPr>
      <w:r>
        <w:rPr>
          <w:rStyle w:val="Refdenotaderodap"/>
        </w:rPr>
        <w:footnoteRef/>
      </w:r>
      <w:r>
        <w:t xml:space="preserve"> </w:t>
      </w:r>
      <w:proofErr w:type="gramStart"/>
      <w:r w:rsidRPr="002C0ADE">
        <w:rPr>
          <w:rFonts w:ascii="Times New Roman" w:hAnsi="Times New Roman" w:cs="Times New Roman"/>
          <w:shd w:val="clear" w:color="auto" w:fill="FFFFFF"/>
        </w:rPr>
        <w:t>A pedido</w:t>
      </w:r>
      <w:proofErr w:type="gramEnd"/>
      <w:r w:rsidRPr="002C0ADE">
        <w:rPr>
          <w:rFonts w:ascii="Times New Roman" w:hAnsi="Times New Roman" w:cs="Times New Roman"/>
          <w:shd w:val="clear" w:color="auto" w:fill="FFFFFF"/>
        </w:rPr>
        <w:t xml:space="preserve"> da</w:t>
      </w:r>
      <w:r w:rsidRPr="002C0AD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Comissão Nacional para a Erradicação do Trabalho Escravo (CONATRAE), a Repórter Brasil </w:t>
      </w:r>
      <w:r w:rsidRPr="002C0ADE">
        <w:rPr>
          <w:rFonts w:ascii="Times New Roman" w:hAnsi="Times New Roman" w:cs="Times New Roman"/>
          <w:shd w:val="clear" w:color="auto" w:fill="FFFFFF"/>
        </w:rPr>
        <w:t>organizou esta página especial voltada para a cobertura sobre a PEC do Trabalho Escravo. As informações têm como objetivo ampliar e subsidiar o debate qualificado sobre a questão, bem como dar visibilidade e aumentar o envolvimento da sociedade nas discussões e votações sobre o tema no Congresso Nacional. Fonte: (http://www.trabalhoescravo.org.br/)</w:t>
      </w:r>
    </w:p>
  </w:footnote>
  <w:footnote w:id="5">
    <w:p w:rsidR="00927FCE" w:rsidRPr="004C67FB" w:rsidRDefault="00927FCE">
      <w:pPr>
        <w:pStyle w:val="Textodenotaderodap"/>
      </w:pPr>
      <w:r w:rsidRPr="004C67FB">
        <w:rPr>
          <w:rStyle w:val="Refdenotaderodap"/>
        </w:rPr>
        <w:footnoteRef/>
      </w:r>
      <w:r w:rsidRPr="004C67FB">
        <w:t xml:space="preserve"> </w:t>
      </w:r>
      <w:r w:rsidR="004C67FB" w:rsidRPr="004C67FB">
        <w:t xml:space="preserve">Ricardo Rezende </w:t>
      </w:r>
      <w:proofErr w:type="gramStart"/>
      <w:r w:rsidR="004C67FB" w:rsidRPr="004C67FB">
        <w:t>é padre, a</w:t>
      </w:r>
      <w:r w:rsidRPr="004C67FB">
        <w:t>ntropólogo</w:t>
      </w:r>
      <w:r w:rsidR="004C67FB" w:rsidRPr="004C67FB">
        <w:t xml:space="preserve"> e professor</w:t>
      </w:r>
      <w:proofErr w:type="gramEnd"/>
      <w:r w:rsidR="004C67FB" w:rsidRPr="004C67FB">
        <w:t xml:space="preserve"> da UFRJ</w:t>
      </w:r>
      <w:r w:rsidRPr="004C67FB">
        <w:t>.</w:t>
      </w:r>
      <w:r w:rsidR="00522308" w:rsidRPr="004C67FB">
        <w:t xml:space="preserve"> Mestre e Doutor na questão do Trabalho E</w:t>
      </w:r>
      <w:r w:rsidRPr="004C67FB">
        <w:t>scravo no Brasil.</w:t>
      </w:r>
    </w:p>
  </w:footnote>
  <w:footnote w:id="6">
    <w:p w:rsidR="00D55C54" w:rsidRPr="00A97FEB" w:rsidRDefault="00D55C54" w:rsidP="00D55C54">
      <w:pPr>
        <w:pStyle w:val="Textodenotaderodap"/>
        <w:rPr>
          <w:color w:val="FF0000"/>
        </w:rPr>
      </w:pPr>
      <w:r>
        <w:rPr>
          <w:rStyle w:val="Refdenotaderodap"/>
        </w:rPr>
        <w:footnoteRef/>
      </w:r>
      <w:r>
        <w:t xml:space="preserve"> </w:t>
      </w:r>
      <w:r w:rsidRPr="00E17173">
        <w:t xml:space="preserve">O material </w:t>
      </w:r>
      <w:r>
        <w:t xml:space="preserve">do </w:t>
      </w:r>
      <w:proofErr w:type="spellStart"/>
      <w:r>
        <w:t>youtube</w:t>
      </w:r>
      <w:proofErr w:type="spellEnd"/>
      <w:r>
        <w:t xml:space="preserve"> é disponibilizado na editoria Vídeos no site do </w:t>
      </w:r>
      <w:proofErr w:type="spellStart"/>
      <w:proofErr w:type="gramStart"/>
      <w:r>
        <w:t>MHuD</w:t>
      </w:r>
      <w:proofErr w:type="spellEnd"/>
      <w:proofErr w:type="gramEnd"/>
      <w:r>
        <w:t>.</w:t>
      </w:r>
    </w:p>
    <w:p w:rsidR="00D55C54" w:rsidRDefault="00D55C54">
      <w:pPr>
        <w:pStyle w:val="Textodenotaderodap"/>
      </w:pPr>
    </w:p>
  </w:footnote>
  <w:footnote w:id="7">
    <w:p w:rsidR="00762C55" w:rsidRDefault="00762C55">
      <w:pPr>
        <w:pStyle w:val="Textodenotaderodap"/>
      </w:pPr>
      <w:r>
        <w:rPr>
          <w:rStyle w:val="Refdenotaderodap"/>
        </w:rPr>
        <w:footnoteRef/>
      </w:r>
      <w:r>
        <w:t xml:space="preserve"> Espécie de mapeamento de matérias jornalísticas</w:t>
      </w:r>
      <w:r w:rsidR="00EE3079">
        <w:t xml:space="preserve"> publicadas na mídia durante um determinado período de tempo.</w:t>
      </w:r>
    </w:p>
  </w:footnote>
  <w:footnote w:id="8">
    <w:p w:rsidR="008C4EAD" w:rsidRDefault="008C4EAD" w:rsidP="008C4EAD">
      <w:pPr>
        <w:pStyle w:val="Textodenotaderodap"/>
      </w:pPr>
      <w:r>
        <w:rPr>
          <w:rStyle w:val="Refdenotaderodap"/>
        </w:rPr>
        <w:footnoteRef/>
      </w:r>
      <w:r>
        <w:t xml:space="preserve"> Não desconsideramos nessa análise o jogo de forças políticas que existe na Câmara dos Deputados, e neste caso específico principalmente da bancada ruralista contra a Emenda. Entretanto, entendemos que a estratégia utilizada pelo movimento social conduziu de tal forma a opinião pública acerca do caso e acabou convencendo alguns deputados principalmente preocupados com a imagem ficar atrelada aos escravocratas.</w:t>
      </w:r>
    </w:p>
  </w:footnote>
  <w:footnote w:id="9">
    <w:p w:rsidR="008C4EAD" w:rsidRDefault="008C4EAD" w:rsidP="008C4EAD">
      <w:pPr>
        <w:pStyle w:val="Textodenotaderodap"/>
      </w:pPr>
      <w:r>
        <w:rPr>
          <w:rStyle w:val="Refdenotaderodap"/>
        </w:rPr>
        <w:footnoteRef/>
      </w:r>
      <w:r>
        <w:t xml:space="preserve"> Entendemos que a campanha de combate ao trabalho escravo promovida pela </w:t>
      </w:r>
      <w:proofErr w:type="spellStart"/>
      <w:proofErr w:type="gramStart"/>
      <w:r>
        <w:t>MhuD</w:t>
      </w:r>
      <w:proofErr w:type="spellEnd"/>
      <w:proofErr w:type="gramEnd"/>
      <w:r>
        <w:t xml:space="preserve"> como uma ação estratégica, conforme a proposta de Habermas (2010). </w:t>
      </w:r>
      <w:proofErr w:type="spellStart"/>
      <w:r>
        <w:t>Entretamento</w:t>
      </w:r>
      <w:proofErr w:type="spellEnd"/>
      <w:r>
        <w:t>, acreditamos que os desdobramentos de sua ação (principalmente de convencimento da maioria dos parlamentares)</w:t>
      </w:r>
      <w:proofErr w:type="gramStart"/>
      <w:r>
        <w:t xml:space="preserve">  </w:t>
      </w:r>
      <w:proofErr w:type="gramEnd"/>
      <w:r>
        <w:t>podem ser entendidos aqui como ação comunicativa.</w:t>
      </w:r>
    </w:p>
  </w:footnote>
  <w:footnote w:id="10">
    <w:p w:rsidR="002C0D1D" w:rsidRPr="002C0D1D" w:rsidRDefault="002C0D1D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2C0D1D">
        <w:rPr>
          <w:rFonts w:ascii="Times New Roman" w:hAnsi="Times New Roman" w:cs="Times New Roman"/>
          <w:color w:val="000000"/>
          <w:shd w:val="clear" w:color="auto" w:fill="FFFFFF"/>
        </w:rPr>
        <w:t>Pelo artigo 149, são elementos que determinam trabalho análogo ao de escravo: condições degradantes de trabalho (</w:t>
      </w:r>
      <w:proofErr w:type="gramStart"/>
      <w:r w:rsidRPr="002C0D1D">
        <w:rPr>
          <w:rFonts w:ascii="Times New Roman" w:hAnsi="Times New Roman" w:cs="Times New Roman"/>
          <w:color w:val="000000"/>
          <w:shd w:val="clear" w:color="auto" w:fill="FFFFFF"/>
        </w:rPr>
        <w:t>incompatíveis com a dignidade humana, caracterizadas pela violação de direit</w:t>
      </w:r>
      <w:r>
        <w:rPr>
          <w:rFonts w:ascii="Times New Roman" w:hAnsi="Times New Roman" w:cs="Times New Roman"/>
          <w:color w:val="000000"/>
          <w:shd w:val="clear" w:color="auto" w:fill="FFFFFF"/>
        </w:rPr>
        <w:t>os fundamentais o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que </w:t>
      </w:r>
      <w:r w:rsidRPr="002C0D1D">
        <w:rPr>
          <w:rFonts w:ascii="Times New Roman" w:hAnsi="Times New Roman" w:cs="Times New Roman"/>
          <w:color w:val="000000"/>
          <w:shd w:val="clear" w:color="auto" w:fill="FFFFFF"/>
        </w:rPr>
        <w:t>coloca em risco a saúde e a vida do trabalhador); jornada exaustiva (em que o trabalhador é submetido a esforço excessivo ou sobrecarga de trabalho que acarreta a danos à sua saúde ou risco de vida); trabalho forçado (manter a pessoa no serviço através de fraudes, isolamento geográfico, ameaças e violências físicas e psicológicas); e servidão por dívida (fazer o trabalhador contrair ilegalmente um débito e prendê-lo a ele).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(Fonte: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http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:www.humanosdireitos.org)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AC"/>
    <w:rsid w:val="000362E4"/>
    <w:rsid w:val="000431BE"/>
    <w:rsid w:val="000762D2"/>
    <w:rsid w:val="0008246E"/>
    <w:rsid w:val="0009376F"/>
    <w:rsid w:val="000B1E4E"/>
    <w:rsid w:val="000C2F09"/>
    <w:rsid w:val="000D50CA"/>
    <w:rsid w:val="00106F85"/>
    <w:rsid w:val="00113896"/>
    <w:rsid w:val="00126E3C"/>
    <w:rsid w:val="00164D22"/>
    <w:rsid w:val="00165094"/>
    <w:rsid w:val="001A66CE"/>
    <w:rsid w:val="00207A7B"/>
    <w:rsid w:val="0024247F"/>
    <w:rsid w:val="002846E6"/>
    <w:rsid w:val="002A5D18"/>
    <w:rsid w:val="002C0ADE"/>
    <w:rsid w:val="002C0D1D"/>
    <w:rsid w:val="00313717"/>
    <w:rsid w:val="0032008D"/>
    <w:rsid w:val="00326AAB"/>
    <w:rsid w:val="00334629"/>
    <w:rsid w:val="003455DF"/>
    <w:rsid w:val="003463E2"/>
    <w:rsid w:val="00352645"/>
    <w:rsid w:val="00370896"/>
    <w:rsid w:val="00371348"/>
    <w:rsid w:val="003845A1"/>
    <w:rsid w:val="003C744F"/>
    <w:rsid w:val="003F41A3"/>
    <w:rsid w:val="00435EAC"/>
    <w:rsid w:val="004509EE"/>
    <w:rsid w:val="004575DE"/>
    <w:rsid w:val="004627CD"/>
    <w:rsid w:val="004663AD"/>
    <w:rsid w:val="00480755"/>
    <w:rsid w:val="004B115F"/>
    <w:rsid w:val="004B17B8"/>
    <w:rsid w:val="004C0146"/>
    <w:rsid w:val="004C67FB"/>
    <w:rsid w:val="004D3839"/>
    <w:rsid w:val="004E4E0A"/>
    <w:rsid w:val="004E5B5A"/>
    <w:rsid w:val="00504196"/>
    <w:rsid w:val="00522308"/>
    <w:rsid w:val="005233EC"/>
    <w:rsid w:val="00523DAB"/>
    <w:rsid w:val="00563E90"/>
    <w:rsid w:val="005977AF"/>
    <w:rsid w:val="005B5D55"/>
    <w:rsid w:val="00623672"/>
    <w:rsid w:val="006553A1"/>
    <w:rsid w:val="006617D9"/>
    <w:rsid w:val="00676684"/>
    <w:rsid w:val="006977E4"/>
    <w:rsid w:val="006A02F9"/>
    <w:rsid w:val="006A4099"/>
    <w:rsid w:val="006B6A45"/>
    <w:rsid w:val="006D4F15"/>
    <w:rsid w:val="006F183E"/>
    <w:rsid w:val="0073144E"/>
    <w:rsid w:val="00755204"/>
    <w:rsid w:val="00762C55"/>
    <w:rsid w:val="0076760D"/>
    <w:rsid w:val="00767F4F"/>
    <w:rsid w:val="0077027E"/>
    <w:rsid w:val="00786141"/>
    <w:rsid w:val="007B1DD2"/>
    <w:rsid w:val="007C681F"/>
    <w:rsid w:val="007C77C3"/>
    <w:rsid w:val="007D05E2"/>
    <w:rsid w:val="007D4A83"/>
    <w:rsid w:val="007E1C43"/>
    <w:rsid w:val="007F2123"/>
    <w:rsid w:val="008032C7"/>
    <w:rsid w:val="008306F1"/>
    <w:rsid w:val="0084725F"/>
    <w:rsid w:val="00877FA3"/>
    <w:rsid w:val="00882C47"/>
    <w:rsid w:val="00884DCD"/>
    <w:rsid w:val="0089109D"/>
    <w:rsid w:val="00896C9A"/>
    <w:rsid w:val="008A1EFB"/>
    <w:rsid w:val="008B21C7"/>
    <w:rsid w:val="008B243B"/>
    <w:rsid w:val="008C4EAD"/>
    <w:rsid w:val="00912F20"/>
    <w:rsid w:val="00927FCE"/>
    <w:rsid w:val="0093469C"/>
    <w:rsid w:val="00942A3B"/>
    <w:rsid w:val="00953D51"/>
    <w:rsid w:val="00956778"/>
    <w:rsid w:val="0096796C"/>
    <w:rsid w:val="0099272A"/>
    <w:rsid w:val="00993118"/>
    <w:rsid w:val="009A4B4D"/>
    <w:rsid w:val="009B6251"/>
    <w:rsid w:val="009C056F"/>
    <w:rsid w:val="009C0E67"/>
    <w:rsid w:val="009F11A1"/>
    <w:rsid w:val="009F488C"/>
    <w:rsid w:val="00A072A0"/>
    <w:rsid w:val="00A24A99"/>
    <w:rsid w:val="00A36A23"/>
    <w:rsid w:val="00A668ED"/>
    <w:rsid w:val="00AB0B99"/>
    <w:rsid w:val="00AB17B1"/>
    <w:rsid w:val="00AF4E01"/>
    <w:rsid w:val="00B109C7"/>
    <w:rsid w:val="00B35FF7"/>
    <w:rsid w:val="00B4711C"/>
    <w:rsid w:val="00B517F6"/>
    <w:rsid w:val="00B76448"/>
    <w:rsid w:val="00B768DD"/>
    <w:rsid w:val="00B95553"/>
    <w:rsid w:val="00BB001B"/>
    <w:rsid w:val="00BC6FE8"/>
    <w:rsid w:val="00BE2120"/>
    <w:rsid w:val="00BF335E"/>
    <w:rsid w:val="00C01BE3"/>
    <w:rsid w:val="00C16109"/>
    <w:rsid w:val="00C375B2"/>
    <w:rsid w:val="00C5213D"/>
    <w:rsid w:val="00CB0D64"/>
    <w:rsid w:val="00CD2D8A"/>
    <w:rsid w:val="00CD71EC"/>
    <w:rsid w:val="00D04A1C"/>
    <w:rsid w:val="00D55C54"/>
    <w:rsid w:val="00D55F01"/>
    <w:rsid w:val="00D92F1C"/>
    <w:rsid w:val="00DA7C17"/>
    <w:rsid w:val="00DE7BAE"/>
    <w:rsid w:val="00E0246A"/>
    <w:rsid w:val="00E22D84"/>
    <w:rsid w:val="00E578F3"/>
    <w:rsid w:val="00E84D30"/>
    <w:rsid w:val="00E85760"/>
    <w:rsid w:val="00EB4950"/>
    <w:rsid w:val="00EC56B0"/>
    <w:rsid w:val="00EE3079"/>
    <w:rsid w:val="00EE3BEF"/>
    <w:rsid w:val="00F13646"/>
    <w:rsid w:val="00F461FA"/>
    <w:rsid w:val="00F60393"/>
    <w:rsid w:val="00F67DAA"/>
    <w:rsid w:val="00F74BC8"/>
    <w:rsid w:val="00F830DF"/>
    <w:rsid w:val="00FC358C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TA DE RODAPÉ"/>
    <w:qFormat/>
    <w:rsid w:val="00435EAC"/>
    <w:pPr>
      <w:spacing w:after="0" w:line="240" w:lineRule="auto"/>
      <w:jc w:val="both"/>
    </w:pPr>
    <w:rPr>
      <w:rFonts w:ascii="Times" w:eastAsiaTheme="minorEastAsia" w:hAnsi="Times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35EA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4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5E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435EAC"/>
  </w:style>
  <w:style w:type="paragraph" w:styleId="Textodenotaderodap">
    <w:name w:val="footnote text"/>
    <w:basedOn w:val="Normal"/>
    <w:link w:val="TextodenotaderodapChar"/>
    <w:uiPriority w:val="99"/>
    <w:unhideWhenUsed/>
    <w:rsid w:val="00435EA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5EAC"/>
    <w:rPr>
      <w:rFonts w:ascii="Times" w:eastAsiaTheme="minorEastAsia" w:hAnsi="Times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435EAC"/>
    <w:rPr>
      <w:vertAlign w:val="superscript"/>
    </w:rPr>
  </w:style>
  <w:style w:type="character" w:styleId="nfase">
    <w:name w:val="Emphasis"/>
    <w:basedOn w:val="Fontepargpadro"/>
    <w:uiPriority w:val="20"/>
    <w:qFormat/>
    <w:rsid w:val="00435EAC"/>
    <w:rPr>
      <w:i/>
      <w:iCs/>
    </w:rPr>
  </w:style>
  <w:style w:type="paragraph" w:customStyle="1" w:styleId="Standard">
    <w:name w:val="Standard"/>
    <w:rsid w:val="00435EA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435EA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35EAC"/>
    <w:rPr>
      <w:b/>
      <w:bCs/>
    </w:rPr>
  </w:style>
  <w:style w:type="paragraph" w:styleId="NormalWeb">
    <w:name w:val="Normal (Web)"/>
    <w:basedOn w:val="Normal"/>
    <w:uiPriority w:val="99"/>
    <w:unhideWhenUsed/>
    <w:rsid w:val="00435E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aliases w:val="RESUMO"/>
    <w:uiPriority w:val="1"/>
    <w:qFormat/>
    <w:rsid w:val="00435EAC"/>
    <w:pPr>
      <w:spacing w:after="0" w:line="240" w:lineRule="auto"/>
      <w:jc w:val="both"/>
    </w:pPr>
    <w:rPr>
      <w:rFonts w:ascii="Times" w:eastAsiaTheme="minorEastAsia" w:hAnsi="Times"/>
      <w:szCs w:val="24"/>
    </w:rPr>
  </w:style>
  <w:style w:type="table" w:styleId="Tabelacomgrade">
    <w:name w:val="Table Grid"/>
    <w:basedOn w:val="Tabelanormal"/>
    <w:uiPriority w:val="59"/>
    <w:rsid w:val="0043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ibirregistro">
    <w:name w:val="exibir_registro"/>
    <w:basedOn w:val="Fontepargpadro"/>
    <w:rsid w:val="00435EAC"/>
  </w:style>
  <w:style w:type="character" w:customStyle="1" w:styleId="watch-title">
    <w:name w:val="watch-title"/>
    <w:basedOn w:val="Fontepargpadro"/>
    <w:rsid w:val="00435EAC"/>
  </w:style>
  <w:style w:type="character" w:customStyle="1" w:styleId="Ttulo2Char">
    <w:name w:val="Título 2 Char"/>
    <w:basedOn w:val="Fontepargpadro"/>
    <w:link w:val="Ttulo2"/>
    <w:uiPriority w:val="9"/>
    <w:rsid w:val="00934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BC6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6FE8"/>
    <w:rPr>
      <w:rFonts w:ascii="Times" w:eastAsiaTheme="minorEastAsia" w:hAnsi="Times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C6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6FE8"/>
    <w:rPr>
      <w:rFonts w:ascii="Times" w:eastAsiaTheme="minorEastAsia" w:hAnsi="Times"/>
      <w:sz w:val="24"/>
      <w:szCs w:val="24"/>
    </w:rPr>
  </w:style>
  <w:style w:type="paragraph" w:customStyle="1" w:styleId="REFERNCIASBIBLIOGRFICAS">
    <w:name w:val="REFERÊNCIAS BIBLIOGRÁFICAS"/>
    <w:basedOn w:val="Normal"/>
    <w:autoRedefine/>
    <w:qFormat/>
    <w:rsid w:val="007E1C43"/>
    <w:pPr>
      <w:jc w:val="left"/>
    </w:pPr>
    <w:rPr>
      <w:rFonts w:ascii="Times New Roman" w:hAnsi="Times New Roman" w:cs="Times New Roman"/>
      <w:shd w:val="clear" w:color="auto" w:fill="FFFFFF"/>
    </w:rPr>
  </w:style>
  <w:style w:type="paragraph" w:customStyle="1" w:styleId="SUBTTULONVEL1">
    <w:name w:val="SUBTÍTULO NÍVEL 1"/>
    <w:basedOn w:val="Normal"/>
    <w:qFormat/>
    <w:rsid w:val="007E1C43"/>
    <w:pPr>
      <w:spacing w:before="360" w:after="240" w:line="360" w:lineRule="auto"/>
    </w:pPr>
    <w:rPr>
      <w:rFonts w:ascii="Times New Roman" w:hAnsi="Times New Roman"/>
      <w:b/>
    </w:rPr>
  </w:style>
  <w:style w:type="paragraph" w:styleId="PargrafodaLista">
    <w:name w:val="List Paragraph"/>
    <w:basedOn w:val="Normal"/>
    <w:uiPriority w:val="34"/>
    <w:qFormat/>
    <w:rsid w:val="00371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TA DE RODAPÉ"/>
    <w:qFormat/>
    <w:rsid w:val="00435EAC"/>
    <w:pPr>
      <w:spacing w:after="0" w:line="240" w:lineRule="auto"/>
      <w:jc w:val="both"/>
    </w:pPr>
    <w:rPr>
      <w:rFonts w:ascii="Times" w:eastAsiaTheme="minorEastAsia" w:hAnsi="Times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35EA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4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5EA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435EAC"/>
  </w:style>
  <w:style w:type="paragraph" w:styleId="Textodenotaderodap">
    <w:name w:val="footnote text"/>
    <w:basedOn w:val="Normal"/>
    <w:link w:val="TextodenotaderodapChar"/>
    <w:uiPriority w:val="99"/>
    <w:unhideWhenUsed/>
    <w:rsid w:val="00435EA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5EAC"/>
    <w:rPr>
      <w:rFonts w:ascii="Times" w:eastAsiaTheme="minorEastAsia" w:hAnsi="Times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435EAC"/>
    <w:rPr>
      <w:vertAlign w:val="superscript"/>
    </w:rPr>
  </w:style>
  <w:style w:type="character" w:styleId="nfase">
    <w:name w:val="Emphasis"/>
    <w:basedOn w:val="Fontepargpadro"/>
    <w:uiPriority w:val="20"/>
    <w:qFormat/>
    <w:rsid w:val="00435EAC"/>
    <w:rPr>
      <w:i/>
      <w:iCs/>
    </w:rPr>
  </w:style>
  <w:style w:type="paragraph" w:customStyle="1" w:styleId="Standard">
    <w:name w:val="Standard"/>
    <w:rsid w:val="00435EA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435EA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35EAC"/>
    <w:rPr>
      <w:b/>
      <w:bCs/>
    </w:rPr>
  </w:style>
  <w:style w:type="paragraph" w:styleId="NormalWeb">
    <w:name w:val="Normal (Web)"/>
    <w:basedOn w:val="Normal"/>
    <w:uiPriority w:val="99"/>
    <w:unhideWhenUsed/>
    <w:rsid w:val="00435E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aliases w:val="RESUMO"/>
    <w:uiPriority w:val="1"/>
    <w:qFormat/>
    <w:rsid w:val="00435EAC"/>
    <w:pPr>
      <w:spacing w:after="0" w:line="240" w:lineRule="auto"/>
      <w:jc w:val="both"/>
    </w:pPr>
    <w:rPr>
      <w:rFonts w:ascii="Times" w:eastAsiaTheme="minorEastAsia" w:hAnsi="Times"/>
      <w:szCs w:val="24"/>
    </w:rPr>
  </w:style>
  <w:style w:type="table" w:styleId="Tabelacomgrade">
    <w:name w:val="Table Grid"/>
    <w:basedOn w:val="Tabelanormal"/>
    <w:uiPriority w:val="59"/>
    <w:rsid w:val="0043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ibirregistro">
    <w:name w:val="exibir_registro"/>
    <w:basedOn w:val="Fontepargpadro"/>
    <w:rsid w:val="00435EAC"/>
  </w:style>
  <w:style w:type="character" w:customStyle="1" w:styleId="watch-title">
    <w:name w:val="watch-title"/>
    <w:basedOn w:val="Fontepargpadro"/>
    <w:rsid w:val="00435EAC"/>
  </w:style>
  <w:style w:type="character" w:customStyle="1" w:styleId="Ttulo2Char">
    <w:name w:val="Título 2 Char"/>
    <w:basedOn w:val="Fontepargpadro"/>
    <w:link w:val="Ttulo2"/>
    <w:uiPriority w:val="9"/>
    <w:rsid w:val="00934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BC6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6FE8"/>
    <w:rPr>
      <w:rFonts w:ascii="Times" w:eastAsiaTheme="minorEastAsia" w:hAnsi="Times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C6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6FE8"/>
    <w:rPr>
      <w:rFonts w:ascii="Times" w:eastAsiaTheme="minorEastAsia" w:hAnsi="Times"/>
      <w:sz w:val="24"/>
      <w:szCs w:val="24"/>
    </w:rPr>
  </w:style>
  <w:style w:type="paragraph" w:customStyle="1" w:styleId="REFERNCIASBIBLIOGRFICAS">
    <w:name w:val="REFERÊNCIAS BIBLIOGRÁFICAS"/>
    <w:basedOn w:val="Normal"/>
    <w:autoRedefine/>
    <w:qFormat/>
    <w:rsid w:val="007E1C43"/>
    <w:pPr>
      <w:jc w:val="left"/>
    </w:pPr>
    <w:rPr>
      <w:rFonts w:ascii="Times New Roman" w:hAnsi="Times New Roman" w:cs="Times New Roman"/>
      <w:shd w:val="clear" w:color="auto" w:fill="FFFFFF"/>
    </w:rPr>
  </w:style>
  <w:style w:type="paragraph" w:customStyle="1" w:styleId="SUBTTULONVEL1">
    <w:name w:val="SUBTÍTULO NÍVEL 1"/>
    <w:basedOn w:val="Normal"/>
    <w:qFormat/>
    <w:rsid w:val="007E1C43"/>
    <w:pPr>
      <w:spacing w:before="360" w:after="240" w:line="360" w:lineRule="auto"/>
    </w:pPr>
    <w:rPr>
      <w:rFonts w:ascii="Times New Roman" w:hAnsi="Times New Roman"/>
      <w:b/>
    </w:rPr>
  </w:style>
  <w:style w:type="paragraph" w:styleId="PargrafodaLista">
    <w:name w:val="List Paragraph"/>
    <w:basedOn w:val="Normal"/>
    <w:uiPriority w:val="34"/>
    <w:qFormat/>
    <w:rsid w:val="0037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QM0I2Q3bE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balhoescravo.org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umanosdireito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nprorp.org.br/clipping/2007/estrategia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anosdireitos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B935-691E-4585-931E-324CDD3A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3852</Words>
  <Characters>20807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2016-06-28T20:07:00Z</dcterms:created>
  <dcterms:modified xsi:type="dcterms:W3CDTF">2016-06-28T20:27:00Z</dcterms:modified>
</cp:coreProperties>
</file>